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93E" w:rsidRPr="007300AF" w:rsidRDefault="0078693E" w:rsidP="00B6517B">
      <w:pPr>
        <w:tabs>
          <w:tab w:val="left" w:pos="0"/>
          <w:tab w:val="left" w:pos="284"/>
        </w:tabs>
        <w:spacing w:line="360" w:lineRule="auto"/>
        <w:jc w:val="right"/>
        <w:rPr>
          <w:rFonts w:ascii="GHEA Grapalat" w:hAnsi="GHEA Grapalat"/>
          <w:lang w:val="pt-BR"/>
        </w:rPr>
      </w:pPr>
    </w:p>
    <w:p w:rsidR="00B6517B" w:rsidRPr="007300AF" w:rsidRDefault="00B6517B" w:rsidP="00B6517B">
      <w:pPr>
        <w:spacing w:line="360" w:lineRule="auto"/>
        <w:jc w:val="right"/>
        <w:rPr>
          <w:rFonts w:ascii="GHEA Grapalat" w:hAnsi="GHEA Grapalat" w:cs="Times Armenian"/>
          <w:lang w:val="hy-AM"/>
        </w:rPr>
      </w:pPr>
      <w:r w:rsidRPr="007300AF">
        <w:rPr>
          <w:rFonts w:ascii="GHEA Grapalat" w:hAnsi="GHEA Grapalat" w:cs="Sylfaen"/>
          <w:lang w:val="hy-AM"/>
        </w:rPr>
        <w:t>Հավելված 1.</w:t>
      </w:r>
    </w:p>
    <w:p w:rsidR="00B6517B" w:rsidRPr="007300AF" w:rsidRDefault="00B6517B" w:rsidP="00B6517B">
      <w:pPr>
        <w:spacing w:line="360" w:lineRule="auto"/>
        <w:jc w:val="right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iCs/>
          <w:lang w:val="hy-AM"/>
        </w:rPr>
        <w:t xml:space="preserve">ՀՀ </w:t>
      </w:r>
      <w:r w:rsidRPr="007300AF">
        <w:rPr>
          <w:rFonts w:ascii="GHEA Grapalat" w:hAnsi="GHEA Grapalat"/>
          <w:iCs/>
          <w:lang w:val="hy-AM"/>
        </w:rPr>
        <w:t xml:space="preserve"> </w:t>
      </w:r>
      <w:r w:rsidRPr="007300AF">
        <w:rPr>
          <w:rFonts w:ascii="GHEA Grapalat" w:hAnsi="GHEA Grapalat" w:cs="Sylfaen"/>
          <w:iCs/>
          <w:lang w:val="hy-AM"/>
        </w:rPr>
        <w:t>առողջապահության</w:t>
      </w:r>
      <w:r w:rsidRPr="007300AF">
        <w:rPr>
          <w:rFonts w:ascii="GHEA Grapalat" w:hAnsi="GHEA Grapalat"/>
          <w:iCs/>
          <w:lang w:val="hy-AM"/>
        </w:rPr>
        <w:t xml:space="preserve"> </w:t>
      </w:r>
      <w:r w:rsidRPr="007300AF">
        <w:rPr>
          <w:rFonts w:ascii="GHEA Grapalat" w:hAnsi="GHEA Grapalat" w:cs="Sylfaen"/>
          <w:iCs/>
          <w:lang w:val="hy-AM"/>
        </w:rPr>
        <w:t>նախարարի</w:t>
      </w:r>
    </w:p>
    <w:p w:rsidR="00B6517B" w:rsidRPr="007300AF" w:rsidRDefault="00B6517B" w:rsidP="00B6517B">
      <w:pPr>
        <w:spacing w:after="240" w:line="360" w:lineRule="auto"/>
        <w:jc w:val="right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iCs/>
          <w:lang w:val="hy-AM"/>
        </w:rPr>
        <w:t>2017 թվականի---------- թիվ</w:t>
      </w:r>
      <w:r w:rsidRPr="007300AF">
        <w:rPr>
          <w:rFonts w:ascii="GHEA Grapalat" w:hAnsi="GHEA Grapalat" w:cs="Sylfaen"/>
          <w:iCs/>
          <w:lang w:val="hy-AM"/>
        </w:rPr>
        <w:t xml:space="preserve"> – Ա հրամանի</w:t>
      </w:r>
      <w:r w:rsidRPr="007300AF" w:rsidDel="0097655C">
        <w:rPr>
          <w:rFonts w:ascii="GHEA Grapalat" w:hAnsi="GHEA Grapalat"/>
          <w:lang w:val="hy-AM"/>
        </w:rPr>
        <w:t xml:space="preserve"> </w:t>
      </w:r>
    </w:p>
    <w:p w:rsidR="00B6517B" w:rsidRPr="007300AF" w:rsidRDefault="00B6517B" w:rsidP="00B6517B">
      <w:pPr>
        <w:spacing w:line="360" w:lineRule="auto"/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ՄԵԹՈԴԱԿԱՆ ՈՒՂԵՑՈՒՅՑ</w:t>
      </w:r>
    </w:p>
    <w:p w:rsidR="00B6517B" w:rsidRPr="007300AF" w:rsidRDefault="00B6517B" w:rsidP="00B6517B">
      <w:pPr>
        <w:spacing w:line="360" w:lineRule="auto"/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«ՄԱԼԱՐԻԱՅԻ ՄԱԿԱԲՈՒԾԱԲԱՆԱԿԱՆ ԱԽՏՈՐՈՇՈՒՄ»</w:t>
      </w:r>
    </w:p>
    <w:p w:rsidR="00B6517B" w:rsidRPr="007300AF" w:rsidRDefault="00B6517B" w:rsidP="00B6517B">
      <w:pPr>
        <w:pStyle w:val="ListParagraph"/>
        <w:numPr>
          <w:ilvl w:val="0"/>
          <w:numId w:val="11"/>
        </w:numPr>
        <w:spacing w:line="360" w:lineRule="auto"/>
        <w:jc w:val="center"/>
        <w:rPr>
          <w:rFonts w:ascii="GHEA Grapalat" w:hAnsi="GHEA Grapalat" w:cs="Sylfaen"/>
          <w:bCs/>
          <w:sz w:val="24"/>
          <w:szCs w:val="24"/>
          <w:lang w:val="hy-AM"/>
        </w:rPr>
      </w:pPr>
      <w:r w:rsidRPr="007300AF">
        <w:rPr>
          <w:rFonts w:ascii="GHEA Grapalat" w:hAnsi="GHEA Grapalat" w:cs="Sylfaen"/>
          <w:bCs/>
          <w:noProof/>
          <w:color w:val="000000"/>
          <w:sz w:val="24"/>
          <w:szCs w:val="24"/>
          <w:lang w:val="hy-AM"/>
        </w:rPr>
        <w:t>ԸՆԴՀԱՆՈՒՐ ԴՐՈՒՅԹՆԵՐ ԵՎ ԿԻՐԱՌՄԱՆ ՈԼՈՐՏ</w:t>
      </w:r>
    </w:p>
    <w:p w:rsidR="00B6517B" w:rsidRPr="007300AF" w:rsidRDefault="00B6517B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Sylfaen"/>
          <w:sz w:val="24"/>
          <w:szCs w:val="24"/>
          <w:lang w:val="pt-PT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 xml:space="preserve">«Մալարիայի մակաբուծաբանական ախտորոշում» մեթոդական ուղեցույցը </w:t>
      </w:r>
      <w:r w:rsidRPr="007300AF">
        <w:rPr>
          <w:rFonts w:ascii="GHEA Grapalat" w:hAnsi="GHEA Grapalat"/>
          <w:sz w:val="24"/>
          <w:szCs w:val="24"/>
          <w:lang w:val="hy-AM"/>
        </w:rPr>
        <w:t>նկարագրում է մալարիայի մակաբուծաբանական ախտորոշման սկզբունքը, արյան պատրաստուկների ստացումը, մանրադիտումը, տեսակային պատկանելիության որոշման չափորոշիչները, մանրադիտ</w:t>
      </w:r>
      <w:r w:rsidR="00677E59" w:rsidRPr="007300AF">
        <w:rPr>
          <w:rFonts w:ascii="GHEA Grapalat" w:hAnsi="GHEA Grapalat"/>
          <w:sz w:val="24"/>
          <w:szCs w:val="24"/>
          <w:lang w:val="hy-AM"/>
        </w:rPr>
        <w:t>ման գործընթացը</w:t>
      </w:r>
      <w:r w:rsidRPr="007300AF">
        <w:rPr>
          <w:rFonts w:ascii="GHEA Grapalat" w:hAnsi="GHEA Grapalat"/>
          <w:sz w:val="24"/>
          <w:szCs w:val="24"/>
          <w:lang w:val="hy-AM"/>
        </w:rPr>
        <w:t>, մակաբուծային ինտենսիվության  գնահատումը, ինչպես նաև` հետազոտությունների արդյունքների հաշվառումը և պատասխանի ձևակերպումը:</w:t>
      </w:r>
    </w:p>
    <w:p w:rsidR="00B6517B" w:rsidRPr="007300AF" w:rsidRDefault="00B6517B" w:rsidP="00B6517B">
      <w:pPr>
        <w:pStyle w:val="ListParagraph"/>
        <w:numPr>
          <w:ilvl w:val="0"/>
          <w:numId w:val="12"/>
        </w:numPr>
        <w:spacing w:after="0" w:line="360" w:lineRule="auto"/>
        <w:ind w:left="0" w:right="-5" w:firstLine="0"/>
        <w:jc w:val="both"/>
        <w:rPr>
          <w:rFonts w:ascii="GHEA Grapalat" w:hAnsi="GHEA Grapalat" w:cs="Arial LatArm"/>
          <w:bCs/>
          <w:sz w:val="24"/>
          <w:szCs w:val="24"/>
          <w:lang w:val="hy-AM"/>
        </w:rPr>
      </w:pPr>
      <w:r w:rsidRPr="007300AF">
        <w:rPr>
          <w:rFonts w:ascii="GHEA Grapalat" w:hAnsi="GHEA Grapalat" w:cs="Sylfaen"/>
          <w:bCs/>
          <w:sz w:val="24"/>
          <w:szCs w:val="24"/>
        </w:rPr>
        <w:t>Սույն</w:t>
      </w:r>
      <w:r w:rsidRPr="007300AF">
        <w:rPr>
          <w:rFonts w:ascii="GHEA Grapalat" w:hAnsi="GHEA Grapalat" w:cs="Sylfaen"/>
          <w:bCs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bCs/>
          <w:sz w:val="24"/>
          <w:szCs w:val="24"/>
        </w:rPr>
        <w:t>մեթոդական</w:t>
      </w:r>
      <w:r w:rsidRPr="007300AF">
        <w:rPr>
          <w:rFonts w:ascii="GHEA Grapalat" w:hAnsi="GHEA Grapalat" w:cs="Sylfaen"/>
          <w:bCs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bCs/>
          <w:sz w:val="24"/>
          <w:szCs w:val="24"/>
        </w:rPr>
        <w:t>ուղեցույցը</w:t>
      </w:r>
      <w:r w:rsidRPr="007300AF">
        <w:rPr>
          <w:rFonts w:ascii="GHEA Grapalat" w:hAnsi="GHEA Grapalat" w:cs="Arial LatArm"/>
          <w:bCs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bCs/>
          <w:sz w:val="24"/>
          <w:szCs w:val="24"/>
          <w:lang w:val="hy-AM"/>
        </w:rPr>
        <w:t>նախատեսված</w:t>
      </w:r>
      <w:r w:rsidRPr="007300AF">
        <w:rPr>
          <w:rFonts w:ascii="GHEA Grapalat" w:hAnsi="GHEA Grapalat" w:cs="Arial LatArm"/>
          <w:bCs/>
          <w:sz w:val="24"/>
          <w:szCs w:val="24"/>
          <w:lang w:val="hy-AM"/>
        </w:rPr>
        <w:t xml:space="preserve"> է</w:t>
      </w:r>
      <w:r w:rsidRPr="007300AF">
        <w:rPr>
          <w:rFonts w:ascii="GHEA Grapalat" w:hAnsi="GHEA Grapalat" w:cs="Sylfaen"/>
          <w:bCs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Arial LatArm"/>
          <w:bCs/>
          <w:sz w:val="24"/>
          <w:szCs w:val="24"/>
          <w:lang w:val="hy-AM"/>
        </w:rPr>
        <w:t>բժշկական օգնություն և սպասարկում իրականացնող</w:t>
      </w:r>
      <w:r w:rsidRPr="007300AF">
        <w:rPr>
          <w:rFonts w:ascii="GHEA Grapalat" w:hAnsi="GHEA Grapalat" w:cs="Sylfaen"/>
          <w:bCs/>
          <w:sz w:val="24"/>
          <w:szCs w:val="24"/>
          <w:lang w:val="hy-AM"/>
        </w:rPr>
        <w:t xml:space="preserve"> կազմակերպությունների</w:t>
      </w:r>
      <w:r w:rsidRPr="007300AF">
        <w:rPr>
          <w:rFonts w:ascii="GHEA Grapalat" w:hAnsi="GHEA Grapalat" w:cs="Arial LatArm"/>
          <w:bCs/>
          <w:sz w:val="24"/>
          <w:szCs w:val="24"/>
          <w:lang w:val="hy-AM"/>
        </w:rPr>
        <w:t xml:space="preserve"> (</w:t>
      </w:r>
      <w:r w:rsidRPr="007300AF">
        <w:rPr>
          <w:rFonts w:ascii="GHEA Grapalat" w:hAnsi="GHEA Grapalat" w:cs="Sylfaen"/>
          <w:bCs/>
          <w:sz w:val="24"/>
          <w:szCs w:val="24"/>
          <w:lang w:val="hy-AM"/>
        </w:rPr>
        <w:t>անկախ</w:t>
      </w:r>
      <w:r w:rsidRPr="007300AF">
        <w:rPr>
          <w:rFonts w:ascii="GHEA Grapalat" w:hAnsi="GHEA Grapalat" w:cs="Arial LatArm"/>
          <w:bCs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bCs/>
          <w:sz w:val="24"/>
          <w:szCs w:val="24"/>
          <w:lang w:val="hy-AM"/>
        </w:rPr>
        <w:t>կազմակերպական-իրավական</w:t>
      </w:r>
      <w:r w:rsidRPr="007300AF">
        <w:rPr>
          <w:rFonts w:ascii="GHEA Grapalat" w:hAnsi="GHEA Grapalat" w:cs="Arial LatArm"/>
          <w:bCs/>
          <w:sz w:val="24"/>
          <w:szCs w:val="24"/>
          <w:lang w:val="hy-AM"/>
        </w:rPr>
        <w:t xml:space="preserve"> և սեփականության </w:t>
      </w:r>
      <w:r w:rsidRPr="007300AF">
        <w:rPr>
          <w:rFonts w:ascii="GHEA Grapalat" w:hAnsi="GHEA Grapalat" w:cs="Sylfaen"/>
          <w:bCs/>
          <w:sz w:val="24"/>
          <w:szCs w:val="24"/>
          <w:lang w:val="hy-AM"/>
        </w:rPr>
        <w:t>ձևից</w:t>
      </w:r>
      <w:r w:rsidRPr="007300AF">
        <w:rPr>
          <w:rFonts w:ascii="GHEA Grapalat" w:hAnsi="GHEA Grapalat" w:cs="Sylfaen"/>
          <w:bCs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bCs/>
          <w:sz w:val="24"/>
          <w:szCs w:val="24"/>
        </w:rPr>
        <w:t>ու</w:t>
      </w:r>
      <w:r w:rsidRPr="007300AF">
        <w:rPr>
          <w:rFonts w:ascii="GHEA Grapalat" w:hAnsi="GHEA Grapalat" w:cs="Sylfaen"/>
          <w:bCs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bCs/>
          <w:sz w:val="24"/>
          <w:szCs w:val="24"/>
        </w:rPr>
        <w:t>գերատեսչական</w:t>
      </w:r>
      <w:r w:rsidRPr="007300AF">
        <w:rPr>
          <w:rFonts w:ascii="GHEA Grapalat" w:hAnsi="GHEA Grapalat" w:cs="Sylfaen"/>
          <w:bCs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bCs/>
          <w:sz w:val="24"/>
          <w:szCs w:val="24"/>
        </w:rPr>
        <w:t>պատկանելությունից</w:t>
      </w:r>
      <w:r w:rsidRPr="007300AF">
        <w:rPr>
          <w:rFonts w:ascii="GHEA Grapalat" w:hAnsi="GHEA Grapalat" w:cs="Arial LatArm"/>
          <w:bCs/>
          <w:sz w:val="24"/>
          <w:szCs w:val="24"/>
          <w:lang w:val="hy-AM"/>
        </w:rPr>
        <w:t>) լաբորատոր ախտորոշում իրականացնող ստորաբաժանումների համար:</w:t>
      </w:r>
    </w:p>
    <w:p w:rsidR="00B6517B" w:rsidRPr="005B1D00" w:rsidRDefault="00B6517B" w:rsidP="00B6517B">
      <w:pPr>
        <w:pStyle w:val="ListParagraph"/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GHEA Grapalat" w:hAnsi="GHEA Grapalat" w:cs="Sylfaen"/>
          <w:sz w:val="24"/>
          <w:szCs w:val="24"/>
          <w:lang w:val="pt-PT"/>
        </w:rPr>
      </w:pPr>
      <w:r w:rsidRPr="00480644">
        <w:rPr>
          <w:rFonts w:ascii="GHEA Grapalat" w:hAnsi="GHEA Grapalat" w:cs="Sylfaen"/>
          <w:sz w:val="24"/>
          <w:szCs w:val="24"/>
          <w:lang w:val="hy-AM"/>
        </w:rPr>
        <w:t>Ներկայում</w:t>
      </w:r>
      <w:r w:rsidRPr="00480644">
        <w:rPr>
          <w:rFonts w:ascii="GHEA Grapalat" w:hAnsi="GHEA Grapalat" w:cs="Sylfaen"/>
          <w:sz w:val="24"/>
          <w:szCs w:val="24"/>
          <w:lang w:val="pt-PT"/>
        </w:rPr>
        <w:t xml:space="preserve"> </w:t>
      </w:r>
      <w:r w:rsidRPr="00480644">
        <w:rPr>
          <w:rFonts w:ascii="GHEA Grapalat" w:hAnsi="GHEA Grapalat" w:cs="Sylfaen"/>
          <w:sz w:val="24"/>
          <w:szCs w:val="24"/>
          <w:lang w:val="hy-AM"/>
        </w:rPr>
        <w:t>Հայաստանի</w:t>
      </w:r>
      <w:r w:rsidRPr="00480644">
        <w:rPr>
          <w:rFonts w:ascii="GHEA Grapalat" w:hAnsi="GHEA Grapalat" w:cs="Sylfaen"/>
          <w:sz w:val="24"/>
          <w:szCs w:val="24"/>
          <w:lang w:val="pt-PT"/>
        </w:rPr>
        <w:t xml:space="preserve"> </w:t>
      </w:r>
      <w:r w:rsidRPr="00480644">
        <w:rPr>
          <w:rFonts w:ascii="GHEA Grapalat" w:hAnsi="GHEA Grapalat" w:cs="Sylfaen"/>
          <w:sz w:val="24"/>
          <w:szCs w:val="24"/>
          <w:lang w:val="hy-AM"/>
        </w:rPr>
        <w:t>Հանրապետությունում</w:t>
      </w:r>
      <w:r w:rsidRPr="00480644">
        <w:rPr>
          <w:rFonts w:ascii="GHEA Grapalat" w:hAnsi="GHEA Grapalat" w:cs="Sylfaen"/>
          <w:sz w:val="24"/>
          <w:szCs w:val="24"/>
          <w:lang w:val="pt-PT"/>
        </w:rPr>
        <w:t xml:space="preserve"> մալարիայի </w:t>
      </w:r>
      <w:r w:rsidRPr="00480644">
        <w:rPr>
          <w:rFonts w:ascii="GHEA Grapalat" w:hAnsi="GHEA Grapalat" w:cs="Sylfaen"/>
          <w:sz w:val="24"/>
          <w:szCs w:val="24"/>
          <w:lang w:val="hy-AM"/>
        </w:rPr>
        <w:t>տեղական</w:t>
      </w:r>
      <w:r w:rsidRPr="00480644">
        <w:rPr>
          <w:rFonts w:ascii="GHEA Grapalat" w:hAnsi="GHEA Grapalat" w:cs="Sylfaen"/>
          <w:sz w:val="24"/>
          <w:szCs w:val="24"/>
          <w:lang w:val="pt-PT"/>
        </w:rPr>
        <w:t xml:space="preserve"> </w:t>
      </w:r>
      <w:r w:rsidRPr="00480644">
        <w:rPr>
          <w:rFonts w:ascii="GHEA Grapalat" w:hAnsi="GHEA Grapalat" w:cs="Sylfaen"/>
          <w:sz w:val="24"/>
          <w:szCs w:val="24"/>
          <w:lang w:val="hy-AM"/>
        </w:rPr>
        <w:t>դեպքեր</w:t>
      </w:r>
      <w:r w:rsidRPr="00480644">
        <w:rPr>
          <w:rFonts w:ascii="GHEA Grapalat" w:hAnsi="GHEA Grapalat" w:cs="Sylfaen"/>
          <w:sz w:val="24"/>
          <w:szCs w:val="24"/>
          <w:lang w:val="pt-PT"/>
        </w:rPr>
        <w:t xml:space="preserve"> </w:t>
      </w:r>
      <w:r w:rsidRPr="005B1D00">
        <w:rPr>
          <w:rFonts w:ascii="GHEA Grapalat" w:hAnsi="GHEA Grapalat" w:cs="Sylfaen"/>
          <w:sz w:val="24"/>
          <w:szCs w:val="24"/>
          <w:lang w:val="pt-PT"/>
        </w:rPr>
        <w:t>չեն արձանագրվում և համաճարակաբանական հսկողության հիմնական խնդիրը</w:t>
      </w:r>
      <w:r w:rsidRPr="00480644">
        <w:rPr>
          <w:rFonts w:ascii="GHEA Grapalat" w:hAnsi="GHEA Grapalat" w:cs="Sylfaen"/>
          <w:sz w:val="24"/>
          <w:szCs w:val="24"/>
          <w:lang w:val="pt-PT"/>
        </w:rPr>
        <w:t xml:space="preserve"> մալարիայի կրկին արմատավորման կանխարգելումն է՝ առաջին հերթին բերովի դեպքերի վաղ հայտնաբերման, ճիշտ ախտորոշման և ժամանակին բուժման միջոցով</w:t>
      </w:r>
      <w:r w:rsidRPr="005B1D00">
        <w:rPr>
          <w:rFonts w:ascii="GHEA Grapalat" w:hAnsi="GHEA Grapalat" w:cs="Sylfaen"/>
          <w:sz w:val="24"/>
          <w:szCs w:val="24"/>
          <w:lang w:val="pt-PT"/>
        </w:rPr>
        <w:t>:</w:t>
      </w:r>
    </w:p>
    <w:p w:rsidR="00B6517B" w:rsidRPr="007300AF" w:rsidRDefault="00B6517B" w:rsidP="00B6517B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 w:cs="Arial Armenian"/>
          <w:lang w:val="pt-PT"/>
        </w:rPr>
      </w:pPr>
      <w:r w:rsidRPr="007300AF">
        <w:rPr>
          <w:rFonts w:ascii="GHEA Grapalat" w:hAnsi="GHEA Grapalat" w:cs="Sylfaen"/>
          <w:lang w:val="pt-PT"/>
        </w:rPr>
        <w:t>Մալարիայի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մակաբուծաբանական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ախտորոշումը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հիմնված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է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Arial Armenian"/>
          <w:lang w:val="hy-AM"/>
        </w:rPr>
        <w:t xml:space="preserve">ծայրամասային </w:t>
      </w:r>
      <w:r w:rsidRPr="007300AF">
        <w:rPr>
          <w:rFonts w:ascii="GHEA Grapalat" w:hAnsi="GHEA Grapalat" w:cs="Sylfaen"/>
          <w:lang w:val="pt-PT"/>
        </w:rPr>
        <w:t>արյան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մանրադիտման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միջոցով</w:t>
      </w:r>
      <w:r w:rsidRPr="007300AF">
        <w:rPr>
          <w:rFonts w:ascii="GHEA Grapalat" w:hAnsi="GHEA Grapalat" w:cs="Sylfaen"/>
          <w:lang w:val="hy-AM"/>
        </w:rPr>
        <w:t xml:space="preserve"> մալարիայի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հարուցիչի</w:t>
      </w:r>
      <w:r w:rsidRPr="007300AF">
        <w:rPr>
          <w:rFonts w:ascii="GHEA Grapalat" w:hAnsi="GHEA Grapalat" w:cs="Sylfaen"/>
          <w:lang w:val="hy-AM"/>
        </w:rPr>
        <w:t xml:space="preserve"> (այսուհետ՝ հարուցիչ)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անսեռ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և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սեռական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ձևերի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հայտնաբերման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վրա</w:t>
      </w:r>
      <w:r w:rsidRPr="007300AF">
        <w:rPr>
          <w:rFonts w:ascii="GHEA Grapalat" w:hAnsi="GHEA Grapalat" w:cs="Arial Armenian"/>
          <w:lang w:val="pt-PT"/>
        </w:rPr>
        <w:t xml:space="preserve">: </w:t>
      </w:r>
    </w:p>
    <w:p w:rsidR="00D97215" w:rsidRPr="007300AF" w:rsidRDefault="00D97215" w:rsidP="006847CA">
      <w:pPr>
        <w:spacing w:line="360" w:lineRule="auto"/>
        <w:jc w:val="both"/>
        <w:rPr>
          <w:rFonts w:ascii="GHEA Grapalat" w:hAnsi="GHEA Grapalat" w:cs="Sylfaen"/>
          <w:lang w:val="pt-PT"/>
        </w:rPr>
      </w:pPr>
    </w:p>
    <w:p w:rsidR="00B6517B" w:rsidRPr="007300AF" w:rsidRDefault="00B6517B" w:rsidP="00B6517B">
      <w:pPr>
        <w:pStyle w:val="ListParagraph"/>
        <w:numPr>
          <w:ilvl w:val="0"/>
          <w:numId w:val="11"/>
        </w:numPr>
        <w:spacing w:line="360" w:lineRule="auto"/>
        <w:jc w:val="center"/>
        <w:rPr>
          <w:rFonts w:ascii="GHEA Grapalat" w:hAnsi="GHEA Grapalat" w:cs="Sylfaen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ՄԱԼԱՐԻԱՅԻ ՄԱԿԱԲՈՒԾԱԲԱՆՈՒԹՅՈՒՆԸ</w:t>
      </w:r>
    </w:p>
    <w:p w:rsidR="00B6517B" w:rsidRPr="007300AF" w:rsidRDefault="00B6517B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Sylfaen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Հ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արուցիչները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միաբջիջ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նախակենդանիներ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որոնք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պատկանում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Պլազմոդիում 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(Plasmodium)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ցեղին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Մարդու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մոտ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մալարիան հարուցվում է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պլազմոդիումի հետևյալ 4 տեսակով.</w:t>
      </w:r>
    </w:p>
    <w:p w:rsidR="00B6517B" w:rsidRPr="007300AF" w:rsidRDefault="00B6517B" w:rsidP="00677E59">
      <w:pPr>
        <w:pStyle w:val="ListParagraph"/>
        <w:numPr>
          <w:ilvl w:val="0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pt-PT"/>
        </w:rPr>
      </w:pPr>
      <w:r w:rsidRPr="007300AF">
        <w:rPr>
          <w:rFonts w:ascii="GHEA Grapalat" w:hAnsi="GHEA Grapalat"/>
          <w:sz w:val="24"/>
          <w:szCs w:val="24"/>
          <w:lang w:val="hy-AM"/>
        </w:rPr>
        <w:lastRenderedPageBreak/>
        <w:t xml:space="preserve">Պլազմոդիում վիվաքս 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>(</w:t>
      </w:r>
      <w:r w:rsidRPr="007300AF">
        <w:rPr>
          <w:rFonts w:ascii="GHEA Grapalat" w:hAnsi="GHEA Grapalat"/>
          <w:sz w:val="24"/>
          <w:szCs w:val="24"/>
          <w:lang w:val="pt-PT"/>
        </w:rPr>
        <w:t>P</w:t>
      </w:r>
      <w:r w:rsidRPr="007300AF">
        <w:rPr>
          <w:rFonts w:ascii="GHEA Grapalat" w:hAnsi="GHEA Grapalat"/>
          <w:sz w:val="24"/>
          <w:szCs w:val="24"/>
          <w:lang w:val="hy-AM"/>
        </w:rPr>
        <w:t>lasmodium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vivax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>)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՝ </w:t>
      </w:r>
      <w:r w:rsidRPr="007300AF">
        <w:rPr>
          <w:rFonts w:ascii="GHEA Grapalat" w:hAnsi="GHEA Grapalat"/>
          <w:sz w:val="24"/>
          <w:szCs w:val="24"/>
          <w:lang w:val="hy-AM"/>
        </w:rPr>
        <w:t>առաջացնում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եռօրյա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մալարիա</w:t>
      </w:r>
      <w:r w:rsidRPr="007300AF">
        <w:rPr>
          <w:rFonts w:ascii="GHEA Grapalat" w:hAnsi="GHEA Grapalat"/>
          <w:sz w:val="24"/>
          <w:szCs w:val="24"/>
          <w:lang w:val="pt-PT"/>
        </w:rPr>
        <w:t>,</w:t>
      </w:r>
    </w:p>
    <w:p w:rsidR="00B6517B" w:rsidRPr="007300AF" w:rsidRDefault="00B6517B" w:rsidP="00677E59">
      <w:pPr>
        <w:pStyle w:val="ListParagraph"/>
        <w:numPr>
          <w:ilvl w:val="0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pt-PT"/>
        </w:rPr>
      </w:pPr>
      <w:r w:rsidRPr="007300AF">
        <w:rPr>
          <w:rFonts w:ascii="GHEA Grapalat" w:hAnsi="GHEA Grapalat"/>
          <w:sz w:val="24"/>
          <w:szCs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ֆալցիպարում 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>(</w:t>
      </w:r>
      <w:r w:rsidRPr="007300AF">
        <w:rPr>
          <w:rFonts w:ascii="GHEA Grapalat" w:hAnsi="GHEA Grapalat"/>
          <w:sz w:val="24"/>
          <w:szCs w:val="24"/>
          <w:lang w:val="pt-PT"/>
        </w:rPr>
        <w:t>Plasmodium falciparum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>)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>՝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արևադարձային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մալարիա</w:t>
      </w:r>
      <w:r w:rsidRPr="007300AF">
        <w:rPr>
          <w:rFonts w:ascii="GHEA Grapalat" w:hAnsi="GHEA Grapalat"/>
          <w:sz w:val="24"/>
          <w:szCs w:val="24"/>
          <w:lang w:val="pt-PT"/>
        </w:rPr>
        <w:t>,</w:t>
      </w:r>
    </w:p>
    <w:p w:rsidR="00B6517B" w:rsidRPr="007300AF" w:rsidRDefault="00B6517B" w:rsidP="00677E59">
      <w:pPr>
        <w:pStyle w:val="ListParagraph"/>
        <w:numPr>
          <w:ilvl w:val="0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pt-PT"/>
        </w:rPr>
      </w:pPr>
      <w:r w:rsidRPr="007300AF">
        <w:rPr>
          <w:rFonts w:ascii="GHEA Grapalat" w:hAnsi="GHEA Grapalat"/>
          <w:sz w:val="24"/>
          <w:szCs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մալարիե 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>(</w:t>
      </w:r>
      <w:r w:rsidRPr="007300AF">
        <w:rPr>
          <w:rFonts w:ascii="GHEA Grapalat" w:hAnsi="GHEA Grapalat"/>
          <w:sz w:val="24"/>
          <w:szCs w:val="24"/>
          <w:lang w:val="pt-PT"/>
        </w:rPr>
        <w:t>Plasmodium malariae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>)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՝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քառօրյա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մալարիա</w:t>
      </w:r>
      <w:r w:rsidRPr="007300AF">
        <w:rPr>
          <w:rFonts w:ascii="GHEA Grapalat" w:hAnsi="GHEA Grapalat"/>
          <w:sz w:val="24"/>
          <w:szCs w:val="24"/>
          <w:lang w:val="pt-PT"/>
        </w:rPr>
        <w:t>,</w:t>
      </w:r>
    </w:p>
    <w:p w:rsidR="00B6517B" w:rsidRPr="007300AF" w:rsidRDefault="00B6517B" w:rsidP="00677E59">
      <w:pPr>
        <w:pStyle w:val="ListParagraph"/>
        <w:numPr>
          <w:ilvl w:val="0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pt-PT"/>
        </w:rPr>
      </w:pPr>
      <w:r w:rsidRPr="007300AF">
        <w:rPr>
          <w:rFonts w:ascii="GHEA Grapalat" w:hAnsi="GHEA Grapalat"/>
          <w:sz w:val="24"/>
          <w:szCs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օվալե 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>(</w:t>
      </w:r>
      <w:r w:rsidRPr="007300AF">
        <w:rPr>
          <w:rFonts w:ascii="GHEA Grapalat" w:hAnsi="GHEA Grapalat"/>
          <w:sz w:val="24"/>
          <w:szCs w:val="24"/>
          <w:lang w:val="pt-PT"/>
        </w:rPr>
        <w:t>Pla</w:t>
      </w:r>
      <w:r w:rsidRPr="007300AF">
        <w:rPr>
          <w:rFonts w:ascii="GHEA Grapalat" w:hAnsi="GHEA Grapalat"/>
          <w:sz w:val="24"/>
          <w:szCs w:val="24"/>
          <w:lang w:val="hy-AM"/>
        </w:rPr>
        <w:t>s</w:t>
      </w:r>
      <w:r w:rsidRPr="007300AF">
        <w:rPr>
          <w:rFonts w:ascii="GHEA Grapalat" w:hAnsi="GHEA Grapalat"/>
          <w:sz w:val="24"/>
          <w:szCs w:val="24"/>
          <w:lang w:val="pt-PT"/>
        </w:rPr>
        <w:t>modium ovale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>)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՝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օվալե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մալարիա</w:t>
      </w:r>
      <w:r w:rsidRPr="007300AF">
        <w:rPr>
          <w:rFonts w:ascii="GHEA Grapalat" w:hAnsi="GHEA Grapalat"/>
          <w:sz w:val="24"/>
          <w:szCs w:val="24"/>
          <w:lang w:val="pt-PT"/>
        </w:rPr>
        <w:t>:</w:t>
      </w:r>
    </w:p>
    <w:p w:rsidR="00B6517B" w:rsidRPr="007300AF" w:rsidRDefault="00B6517B" w:rsidP="00B6517B">
      <w:pPr>
        <w:pStyle w:val="BodyTextIndent2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 w:cs="Sylfaen"/>
          <w:lang w:val="pt-PT"/>
        </w:rPr>
      </w:pPr>
      <w:r w:rsidRPr="007300AF">
        <w:rPr>
          <w:rFonts w:ascii="GHEA Grapalat" w:hAnsi="GHEA Grapalat"/>
          <w:lang w:val="hy-AM"/>
        </w:rPr>
        <w:t>Մալարիայի հիվանդության դեպքը սահմանվում է կլինիկական նշանների, համաճարակաբանական վերհուշի և լաբորատոր հետազոտությունների արդյունքում՝ արյան պատրաստուկներում մալարիայի հարուցիչների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/>
          <w:lang w:val="hy-AM"/>
        </w:rPr>
        <w:t>հայտնաբերման հիման վրա</w:t>
      </w:r>
      <w:r w:rsidRPr="007300AF">
        <w:rPr>
          <w:rFonts w:ascii="GHEA Grapalat" w:hAnsi="GHEA Grapalat"/>
          <w:lang w:val="en-GB"/>
        </w:rPr>
        <w:t>՝</w:t>
      </w:r>
      <w:r w:rsidRPr="007300AF">
        <w:rPr>
          <w:rFonts w:ascii="GHEA Grapalat" w:hAnsi="GHEA Grapalat"/>
          <w:lang w:val="pt-PT"/>
        </w:rPr>
        <w:t xml:space="preserve"> համաձայն դեպքի ստանդարտ սահմանման՝ հաստատված ՀՀ առողջապահության նախարարի 2011 թվականի մայիսի 3-ի </w:t>
      </w:r>
      <w:r w:rsidRPr="007300AF">
        <w:rPr>
          <w:rFonts w:ascii="GHEA Grapalat" w:hAnsi="GHEA Grapalat" w:cs="Sylfaen"/>
          <w:lang w:val="pt-PT"/>
        </w:rPr>
        <w:t xml:space="preserve"> «</w:t>
      </w:r>
      <w:r w:rsidRPr="007300AF">
        <w:rPr>
          <w:rFonts w:ascii="GHEA Grapalat" w:hAnsi="GHEA Grapalat" w:cs="Sylfaen"/>
          <w:lang w:val="en-GB"/>
        </w:rPr>
        <w:t>Հ</w:t>
      </w:r>
      <w:r w:rsidRPr="007300AF">
        <w:rPr>
          <w:rFonts w:ascii="GHEA Grapalat" w:hAnsi="GHEA Grapalat" w:cs="Sylfaen"/>
        </w:rPr>
        <w:t>այաստանի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en-GB"/>
        </w:rPr>
        <w:t>Հ</w:t>
      </w:r>
      <w:r w:rsidRPr="007300AF">
        <w:rPr>
          <w:rFonts w:ascii="GHEA Grapalat" w:hAnsi="GHEA Grapalat" w:cs="Sylfaen"/>
        </w:rPr>
        <w:t>անրապետությունում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</w:rPr>
        <w:t>մալարիայի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</w:rPr>
        <w:t>համաճարակաբանական</w:t>
      </w:r>
      <w:r w:rsidRPr="007300AF">
        <w:rPr>
          <w:rFonts w:ascii="GHEA Grapalat" w:hAnsi="GHEA Grapalat" w:cs="Sylfaen"/>
          <w:lang w:val="pt-PT"/>
        </w:rPr>
        <w:t xml:space="preserve"> </w:t>
      </w:r>
      <w:r w:rsidRPr="007300AF">
        <w:rPr>
          <w:rFonts w:ascii="GHEA Grapalat" w:hAnsi="GHEA Grapalat" w:cs="Sylfaen"/>
        </w:rPr>
        <w:t>հսկողություն</w:t>
      </w:r>
      <w:r w:rsidRPr="007300AF">
        <w:rPr>
          <w:rFonts w:ascii="GHEA Grapalat" w:hAnsi="GHEA Grapalat" w:cs="Sylfaen"/>
          <w:lang w:val="pt-PT"/>
        </w:rPr>
        <w:t xml:space="preserve">» </w:t>
      </w:r>
      <w:r w:rsidRPr="007300AF">
        <w:rPr>
          <w:rFonts w:ascii="GHEA Grapalat" w:hAnsi="GHEA Grapalat" w:cs="Sylfaen"/>
        </w:rPr>
        <w:t>ՍԿ</w:t>
      </w:r>
      <w:r w:rsidRPr="007300AF">
        <w:rPr>
          <w:rFonts w:ascii="GHEA Grapalat" w:hAnsi="GHEA Grapalat" w:cs="Times Armenian"/>
          <w:lang w:val="pt-PT"/>
        </w:rPr>
        <w:t xml:space="preserve"> </w:t>
      </w:r>
      <w:r w:rsidRPr="007300AF">
        <w:rPr>
          <w:rFonts w:ascii="GHEA Grapalat" w:hAnsi="GHEA Grapalat"/>
          <w:lang w:val="pt-PT"/>
        </w:rPr>
        <w:t>N 3.1.1-020-11</w:t>
      </w:r>
      <w:r w:rsidRPr="007300AF">
        <w:rPr>
          <w:rFonts w:ascii="GHEA Grapalat" w:hAnsi="GHEA Grapalat" w:cs="Times Armenian"/>
          <w:lang w:val="pt-PT"/>
        </w:rPr>
        <w:t xml:space="preserve"> </w:t>
      </w:r>
      <w:r w:rsidRPr="007300AF">
        <w:rPr>
          <w:rFonts w:ascii="GHEA Grapalat" w:hAnsi="GHEA Grapalat" w:cs="Sylfaen"/>
        </w:rPr>
        <w:t>սանիտարահամաճարակային</w:t>
      </w:r>
      <w:r w:rsidRPr="007300AF">
        <w:rPr>
          <w:rFonts w:ascii="GHEA Grapalat" w:hAnsi="GHEA Grapalat" w:cs="Times Armenian"/>
          <w:lang w:val="pt-PT"/>
        </w:rPr>
        <w:t xml:space="preserve"> </w:t>
      </w:r>
      <w:r w:rsidRPr="007300AF">
        <w:rPr>
          <w:rFonts w:ascii="GHEA Grapalat" w:hAnsi="GHEA Grapalat" w:cs="Sylfaen"/>
        </w:rPr>
        <w:t>կանոնները</w:t>
      </w:r>
      <w:r w:rsidRPr="007300AF">
        <w:rPr>
          <w:rFonts w:ascii="GHEA Grapalat" w:hAnsi="GHEA Grapalat" w:cs="Times Armenian"/>
          <w:lang w:val="pt-PT"/>
        </w:rPr>
        <w:t xml:space="preserve"> </w:t>
      </w:r>
      <w:r w:rsidRPr="007300AF">
        <w:rPr>
          <w:rFonts w:ascii="GHEA Grapalat" w:hAnsi="GHEA Grapalat" w:cs="Sylfaen"/>
        </w:rPr>
        <w:t>և</w:t>
      </w:r>
      <w:r w:rsidRPr="007300AF">
        <w:rPr>
          <w:rFonts w:ascii="GHEA Grapalat" w:hAnsi="GHEA Grapalat" w:cs="Times Armenian"/>
          <w:lang w:val="pt-PT"/>
        </w:rPr>
        <w:t xml:space="preserve"> </w:t>
      </w:r>
      <w:r w:rsidRPr="007300AF">
        <w:rPr>
          <w:rFonts w:ascii="GHEA Grapalat" w:hAnsi="GHEA Grapalat" w:cs="Sylfaen"/>
        </w:rPr>
        <w:t>նորմերը</w:t>
      </w:r>
      <w:r w:rsidRPr="007300AF">
        <w:rPr>
          <w:rFonts w:ascii="GHEA Grapalat" w:hAnsi="GHEA Grapalat" w:cs="Times Armenian"/>
          <w:lang w:val="pt-PT"/>
        </w:rPr>
        <w:t xml:space="preserve"> </w:t>
      </w:r>
      <w:r w:rsidRPr="007300AF">
        <w:rPr>
          <w:rFonts w:ascii="GHEA Grapalat" w:hAnsi="GHEA Grapalat" w:cs="Sylfaen"/>
        </w:rPr>
        <w:t>հաստատելու</w:t>
      </w:r>
      <w:r w:rsidRPr="007300AF">
        <w:rPr>
          <w:rFonts w:ascii="GHEA Grapalat" w:hAnsi="GHEA Grapalat" w:cs="Times Armenian"/>
          <w:lang w:val="pt-PT"/>
        </w:rPr>
        <w:t xml:space="preserve"> </w:t>
      </w:r>
      <w:r w:rsidRPr="007300AF">
        <w:rPr>
          <w:rFonts w:ascii="GHEA Grapalat" w:hAnsi="GHEA Grapalat" w:cs="Sylfaen"/>
        </w:rPr>
        <w:t>մասին</w:t>
      </w:r>
      <w:r w:rsidRPr="007300AF">
        <w:rPr>
          <w:rFonts w:ascii="GHEA Grapalat" w:hAnsi="GHEA Grapalat"/>
          <w:lang w:val="pt-PT"/>
        </w:rPr>
        <w:t xml:space="preserve"> N 04  -  </w:t>
      </w:r>
      <w:r w:rsidRPr="007300AF">
        <w:rPr>
          <w:rFonts w:ascii="GHEA Grapalat" w:hAnsi="GHEA Grapalat"/>
        </w:rPr>
        <w:t>Ն</w:t>
      </w:r>
      <w:r w:rsidRPr="007300AF">
        <w:rPr>
          <w:rFonts w:ascii="GHEA Grapalat" w:hAnsi="GHEA Grapalat"/>
          <w:lang w:val="pt-PT"/>
        </w:rPr>
        <w:t xml:space="preserve"> հրամանով:</w:t>
      </w:r>
    </w:p>
    <w:p w:rsidR="00B6517B" w:rsidRPr="007300AF" w:rsidRDefault="00B6517B" w:rsidP="00B6517B">
      <w:pPr>
        <w:pStyle w:val="BodyTextIndent2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 w:cs="Sylfaen"/>
          <w:lang w:val="pt-PT"/>
        </w:rPr>
      </w:pPr>
      <w:r w:rsidRPr="007300AF">
        <w:rPr>
          <w:rFonts w:ascii="GHEA Grapalat" w:hAnsi="GHEA Grapalat" w:cs="Sylfaen"/>
        </w:rPr>
        <w:t>Մալարիայի</w:t>
      </w:r>
      <w:r w:rsidRPr="007300AF">
        <w:rPr>
          <w:rFonts w:ascii="GHEA Grapalat" w:hAnsi="GHEA Grapalat" w:cs="Sylfaen"/>
          <w:lang w:val="pt-PT"/>
        </w:rPr>
        <w:t xml:space="preserve"> </w:t>
      </w:r>
      <w:r w:rsidRPr="007300AF">
        <w:rPr>
          <w:rFonts w:ascii="GHEA Grapalat" w:hAnsi="GHEA Grapalat" w:cs="Sylfaen"/>
        </w:rPr>
        <w:t>ա</w:t>
      </w:r>
      <w:r w:rsidRPr="007300AF">
        <w:rPr>
          <w:rFonts w:ascii="GHEA Grapalat" w:hAnsi="GHEA Grapalat" w:cs="Sylfaen"/>
          <w:lang w:val="pt-PT"/>
        </w:rPr>
        <w:t>խտորոշման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վերջնական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հաստատում</w:t>
      </w:r>
      <w:r w:rsidRPr="007300AF">
        <w:rPr>
          <w:rFonts w:ascii="GHEA Grapalat" w:hAnsi="GHEA Grapalat" w:cs="Sylfaen"/>
          <w:lang w:val="hy-AM"/>
        </w:rPr>
        <w:t>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իրականացվում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է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արյան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մանրադիտման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ժամանակ</w:t>
      </w:r>
      <w:r w:rsidRPr="007300AF">
        <w:rPr>
          <w:rFonts w:ascii="GHEA Grapalat" w:hAnsi="GHEA Grapalat" w:cs="Sylfaen"/>
          <w:lang w:val="hy-AM"/>
        </w:rPr>
        <w:t>՝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մակաբույծի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հայտնաբերումով</w:t>
      </w:r>
      <w:r w:rsidRPr="007300AF">
        <w:rPr>
          <w:rFonts w:ascii="GHEA Grapalat" w:hAnsi="GHEA Grapalat"/>
          <w:lang w:val="pt-PT"/>
        </w:rPr>
        <w:t xml:space="preserve">: </w:t>
      </w:r>
      <w:r w:rsidRPr="007300AF">
        <w:rPr>
          <w:rFonts w:ascii="GHEA Grapalat" w:hAnsi="GHEA Grapalat" w:cs="Sylfaen"/>
          <w:lang w:val="pt-PT"/>
        </w:rPr>
        <w:t>Առավել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կարևոր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նշանակու</w:t>
      </w:r>
      <w:r w:rsidRPr="007300AF">
        <w:rPr>
          <w:rFonts w:ascii="GHEA Grapalat" w:hAnsi="GHEA Grapalat" w:cs="Sylfaen"/>
          <w:lang w:val="hy-AM"/>
        </w:rPr>
        <w:t>թ</w:t>
      </w:r>
      <w:r w:rsidRPr="007300AF">
        <w:rPr>
          <w:rFonts w:ascii="GHEA Grapalat" w:hAnsi="GHEA Grapalat" w:cs="Sylfaen"/>
          <w:lang w:val="pt-PT"/>
        </w:rPr>
        <w:t>յուն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ունի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արևադարձային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մալարիայի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հարուցիչների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վաղ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հայտնաբերումը</w:t>
      </w:r>
      <w:r w:rsidRPr="007300AF">
        <w:rPr>
          <w:rFonts w:ascii="GHEA Grapalat" w:hAnsi="GHEA Grapalat"/>
          <w:lang w:val="pt-PT"/>
        </w:rPr>
        <w:t xml:space="preserve">, </w:t>
      </w:r>
      <w:r w:rsidRPr="007300AF">
        <w:rPr>
          <w:rFonts w:ascii="GHEA Grapalat" w:hAnsi="GHEA Grapalat" w:cs="Sylfaen"/>
          <w:lang w:val="pt-PT"/>
        </w:rPr>
        <w:t>որի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ոչ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ժամանակին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ախտորոշումը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/>
          <w:lang w:val="hy-AM"/>
        </w:rPr>
        <w:t xml:space="preserve">և բուժումը </w:t>
      </w:r>
      <w:r w:rsidRPr="007300AF">
        <w:rPr>
          <w:rFonts w:ascii="GHEA Grapalat" w:hAnsi="GHEA Grapalat" w:cs="Sylfaen"/>
          <w:lang w:val="pt-PT"/>
        </w:rPr>
        <w:t>կարող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է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/>
          <w:lang w:val="hy-AM"/>
        </w:rPr>
        <w:t xml:space="preserve">հիվանդի </w:t>
      </w:r>
      <w:r w:rsidRPr="007300AF">
        <w:rPr>
          <w:rFonts w:ascii="GHEA Grapalat" w:hAnsi="GHEA Grapalat" w:cs="Sylfaen"/>
          <w:lang w:val="pt-PT"/>
        </w:rPr>
        <w:t>մահվան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պատճառ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դառնալ</w:t>
      </w:r>
      <w:r w:rsidRPr="007300AF">
        <w:rPr>
          <w:rFonts w:ascii="GHEA Grapalat" w:hAnsi="GHEA Grapalat"/>
          <w:lang w:val="pt-PT"/>
        </w:rPr>
        <w:t xml:space="preserve">: </w:t>
      </w:r>
      <w:r w:rsidRPr="007300AF">
        <w:rPr>
          <w:rFonts w:ascii="GHEA Grapalat" w:hAnsi="GHEA Grapalat" w:cs="Sylfaen"/>
          <w:lang w:val="pt-PT"/>
        </w:rPr>
        <w:t>Մակաբույծի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տեսակի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որոշումը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հիմք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է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հանդիսանում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արդյունավետ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բուժման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և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հակահամաճարակային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միջոցառումների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ճիշտ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կազմակերպման</w:t>
      </w:r>
      <w:r w:rsidRPr="007300AF">
        <w:rPr>
          <w:rFonts w:ascii="GHEA Grapalat" w:hAnsi="GHEA Grapalat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համար</w:t>
      </w:r>
      <w:r w:rsidRPr="007300AF">
        <w:rPr>
          <w:rFonts w:ascii="GHEA Grapalat" w:hAnsi="GHEA Grapalat"/>
          <w:lang w:val="pt-PT"/>
        </w:rPr>
        <w:t>:</w:t>
      </w:r>
    </w:p>
    <w:p w:rsidR="00B6517B" w:rsidRPr="007300AF" w:rsidRDefault="00B6517B" w:rsidP="00B6517B">
      <w:pPr>
        <w:jc w:val="both"/>
        <w:rPr>
          <w:rFonts w:ascii="GHEA Grapalat" w:hAnsi="GHEA Grapalat"/>
          <w:lang w:val="pt-PT"/>
        </w:rPr>
      </w:pPr>
    </w:p>
    <w:p w:rsidR="00B6517B" w:rsidRPr="007300AF" w:rsidRDefault="00B6517B" w:rsidP="00B6517B">
      <w:pPr>
        <w:pStyle w:val="ListParagraph"/>
        <w:numPr>
          <w:ilvl w:val="0"/>
          <w:numId w:val="11"/>
        </w:numPr>
        <w:spacing w:after="0" w:line="360" w:lineRule="auto"/>
        <w:jc w:val="center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bCs/>
          <w:sz w:val="24"/>
          <w:szCs w:val="24"/>
          <w:lang w:val="hy-AM"/>
        </w:rPr>
        <w:t>ՀԱՐՈՒՑԻՉՆԵՐԻ ԶԱՐԳԱՑՈՒՄՆ ԷՐԻԹՐՈՑԻՏՆԵՐՈՒՄ</w:t>
      </w:r>
    </w:p>
    <w:p w:rsidR="00B6517B" w:rsidRPr="007300AF" w:rsidRDefault="00B6517B" w:rsidP="00B6517B">
      <w:pPr>
        <w:pStyle w:val="ListParagraph"/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GHEA Grapalat" w:hAnsi="GHEA Grapalat" w:cs="Sylfaen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Մալարիայի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կլինիկական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դրսևորումները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պայմանավորված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էրիթրոցիտներում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մակաբույծի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զարգացումով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որի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ընթացքում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առաջանում են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մակաբույծ</w:t>
      </w:r>
      <w:r w:rsidRPr="007300AF">
        <w:rPr>
          <w:rFonts w:ascii="GHEA Grapalat" w:hAnsi="GHEA Grapalat" w:cs="Sylfaen"/>
          <w:sz w:val="24"/>
          <w:szCs w:val="24"/>
          <w:lang w:val="hy-AM"/>
        </w:rPr>
        <w:t>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>անսեռ և սեռական</w:t>
      </w:r>
      <w:r w:rsidRPr="007300AF">
        <w:rPr>
          <w:rFonts w:ascii="GHEA Grapalat" w:hAnsi="GHEA Grapalat" w:cs="Sylfaen"/>
          <w:sz w:val="24"/>
          <w:szCs w:val="24"/>
          <w:lang w:val="hy-AM"/>
        </w:rPr>
        <w:t xml:space="preserve"> ձևերը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Էրիթրոցիտներում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անսեռ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ձևերն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անցն</w:t>
      </w:r>
      <w:r w:rsidRPr="007300AF">
        <w:rPr>
          <w:rFonts w:ascii="GHEA Grapalat" w:hAnsi="GHEA Grapalat" w:cs="Sylfaen"/>
          <w:sz w:val="24"/>
          <w:szCs w:val="24"/>
          <w:lang w:val="pt-PT"/>
        </w:rPr>
        <w:t>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զարգացման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հետևյալ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փուլերը</w:t>
      </w:r>
      <w:r w:rsidRPr="007300AF">
        <w:rPr>
          <w:rFonts w:ascii="GHEA Grapalat" w:hAnsi="GHEA Grapalat" w:cs="Sylfaen"/>
          <w:sz w:val="24"/>
          <w:szCs w:val="24"/>
          <w:lang w:val="hy-AM"/>
        </w:rPr>
        <w:t>.</w:t>
      </w:r>
    </w:p>
    <w:p w:rsidR="00B6517B" w:rsidRPr="007300AF" w:rsidRDefault="00B6517B" w:rsidP="00B6517B">
      <w:pPr>
        <w:spacing w:line="360" w:lineRule="auto"/>
        <w:jc w:val="both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>1)</w:t>
      </w:r>
      <w:r w:rsidRPr="007300AF">
        <w:rPr>
          <w:rFonts w:ascii="GHEA Grapalat" w:hAnsi="GHEA Grapalat" w:cs="Sylfaen"/>
          <w:lang w:val="hy-AM"/>
        </w:rPr>
        <w:tab/>
      </w:r>
      <w:r w:rsidRPr="007300AF">
        <w:rPr>
          <w:rFonts w:ascii="GHEA Grapalat" w:hAnsi="GHEA Grapalat" w:cs="Sylfaen"/>
          <w:lang w:val="pt-PT"/>
        </w:rPr>
        <w:t>տրոֆոզոիտի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փուլ</w:t>
      </w:r>
      <w:r w:rsidRPr="007300AF">
        <w:rPr>
          <w:rFonts w:ascii="GHEA Grapalat" w:hAnsi="GHEA Grapalat" w:cs="Arial Armenian"/>
          <w:lang w:val="pt-PT"/>
        </w:rPr>
        <w:t xml:space="preserve">, </w:t>
      </w:r>
      <w:r w:rsidRPr="007300AF">
        <w:rPr>
          <w:rFonts w:ascii="GHEA Grapalat" w:hAnsi="GHEA Grapalat" w:cs="Sylfaen"/>
          <w:lang w:val="pt-PT"/>
        </w:rPr>
        <w:t>երբ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հարուցիչը</w:t>
      </w:r>
      <w:r w:rsidRPr="007300AF">
        <w:rPr>
          <w:rFonts w:ascii="GHEA Grapalat" w:hAnsi="GHEA Grapalat" w:cs="Sylfaen"/>
          <w:lang w:val="hy-AM"/>
        </w:rPr>
        <w:t xml:space="preserve"> </w:t>
      </w:r>
      <w:r w:rsidRPr="007300AF">
        <w:rPr>
          <w:rFonts w:ascii="GHEA Grapalat" w:hAnsi="GHEA Grapalat" w:cs="Sylfaen"/>
          <w:lang w:val="pt-PT"/>
        </w:rPr>
        <w:t>միակորիզ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է</w:t>
      </w:r>
    </w:p>
    <w:p w:rsidR="00B6517B" w:rsidRPr="007300AF" w:rsidRDefault="00B6517B" w:rsidP="00B6517B">
      <w:pPr>
        <w:spacing w:line="360" w:lineRule="auto"/>
        <w:jc w:val="both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pt-PT"/>
        </w:rPr>
        <w:t>2)</w:t>
      </w:r>
      <w:r w:rsidRPr="007300AF">
        <w:rPr>
          <w:rFonts w:ascii="GHEA Grapalat" w:hAnsi="GHEA Grapalat" w:cs="Sylfaen"/>
          <w:lang w:val="pt-PT"/>
        </w:rPr>
        <w:tab/>
        <w:t>շիզոնտի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փուլ</w:t>
      </w:r>
      <w:r w:rsidRPr="007300AF">
        <w:rPr>
          <w:rFonts w:ascii="GHEA Grapalat" w:hAnsi="GHEA Grapalat" w:cs="Arial Armenian"/>
          <w:lang w:val="pt-PT"/>
        </w:rPr>
        <w:t xml:space="preserve">, </w:t>
      </w:r>
      <w:r w:rsidRPr="007300AF">
        <w:rPr>
          <w:rFonts w:ascii="GHEA Grapalat" w:hAnsi="GHEA Grapalat" w:cs="Sylfaen"/>
          <w:lang w:val="pt-PT"/>
        </w:rPr>
        <w:t>երբ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հարուցիչը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սկսվում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է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կիսվել</w:t>
      </w:r>
      <w:r w:rsidRPr="007300AF">
        <w:rPr>
          <w:rFonts w:ascii="GHEA Grapalat" w:hAnsi="GHEA Grapalat"/>
          <w:lang w:val="pt-PT"/>
        </w:rPr>
        <w:t>:</w:t>
      </w:r>
    </w:p>
    <w:p w:rsidR="00B6517B" w:rsidRPr="007300AF" w:rsidRDefault="00B6517B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Sylfaen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pt-PT"/>
        </w:rPr>
        <w:t>Տարբերում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տրոֆոզոիտի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հետևյալ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ձևերը`</w:t>
      </w:r>
    </w:p>
    <w:p w:rsidR="00B6517B" w:rsidRPr="007300AF" w:rsidRDefault="00B6517B" w:rsidP="00B6517B">
      <w:pPr>
        <w:pStyle w:val="ListParagraph"/>
        <w:numPr>
          <w:ilvl w:val="0"/>
          <w:numId w:val="3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lang w:val="pt-PT"/>
        </w:rPr>
      </w:pPr>
      <w:r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Մատանիաձև</w:t>
      </w:r>
      <w:r w:rsidRPr="007300AF">
        <w:rPr>
          <w:rFonts w:ascii="GHEA Grapalat" w:hAnsi="GHEA Grapalat" w:cs="Arial Armenian"/>
          <w:bCs/>
          <w:iCs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bCs/>
          <w:iCs/>
          <w:sz w:val="24"/>
          <w:szCs w:val="24"/>
          <w:lang w:val="pt-PT"/>
        </w:rPr>
        <w:t>տրոֆոզոիտ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որն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առաջանում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էրիթրոցիտի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մեջ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մերոզոիտի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ներթափանցելուց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երբ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կորիզի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շուրջը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ձևավորվում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նուրբ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ցիտոպլազմայով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շրջապատված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բջջախորշը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Գունանյութը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դեռ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բացակայում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Աճին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զուգընթաց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lastRenderedPageBreak/>
        <w:t>հարուցիչը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չափերով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մեծանում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ավելանում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ցիտոպլազմայի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քանակը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կորիզը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դառնում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ավելի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խոշոր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>ցրված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>:</w:t>
      </w:r>
    </w:p>
    <w:p w:rsidR="00B6517B" w:rsidRPr="007300AF" w:rsidRDefault="00B6517B" w:rsidP="00B6517B">
      <w:pPr>
        <w:pStyle w:val="ListParagraph"/>
        <w:numPr>
          <w:ilvl w:val="0"/>
          <w:numId w:val="3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lang w:val="pt-PT"/>
        </w:rPr>
      </w:pPr>
      <w:r w:rsidRPr="007300AF">
        <w:rPr>
          <w:rFonts w:ascii="GHEA Grapalat" w:hAnsi="GHEA Grapalat" w:cs="Arial Armenian"/>
          <w:sz w:val="24"/>
          <w:lang w:val="hy-AM"/>
        </w:rPr>
        <w:t>Ա</w:t>
      </w:r>
      <w:r w:rsidRPr="007300AF">
        <w:rPr>
          <w:rFonts w:ascii="GHEA Grapalat" w:hAnsi="GHEA Grapalat" w:cs="Sylfaen"/>
          <w:bCs/>
          <w:iCs/>
          <w:sz w:val="24"/>
          <w:lang w:val="pt-PT"/>
        </w:rPr>
        <w:t>մեոբանման</w:t>
      </w:r>
      <w:r w:rsidRPr="007300AF">
        <w:rPr>
          <w:rFonts w:ascii="GHEA Grapalat" w:hAnsi="GHEA Grapalat" w:cs="Arial Armenian"/>
          <w:bCs/>
          <w:iCs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bCs/>
          <w:iCs/>
          <w:sz w:val="24"/>
          <w:lang w:val="pt-PT"/>
        </w:rPr>
        <w:t>տրոֆոզոիտ</w:t>
      </w:r>
      <w:r w:rsidRPr="007300AF">
        <w:rPr>
          <w:rFonts w:ascii="GHEA Grapalat" w:hAnsi="GHEA Grapalat" w:cs="Sylfaen"/>
          <w:bCs/>
          <w:iCs/>
          <w:sz w:val="24"/>
          <w:lang w:val="hy-AM"/>
        </w:rPr>
        <w:t>, որն առաջանում է ց</w:t>
      </w:r>
      <w:r w:rsidRPr="007300AF">
        <w:rPr>
          <w:rFonts w:ascii="GHEA Grapalat" w:hAnsi="GHEA Grapalat" w:cs="Sylfaen"/>
          <w:sz w:val="24"/>
          <w:lang w:val="pt-PT"/>
        </w:rPr>
        <w:t>իտոպլազմայում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ձևով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և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քանակով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իրարից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տարբերվող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անկանոն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հաստացումներ</w:t>
      </w:r>
      <w:r w:rsidRPr="007300AF">
        <w:rPr>
          <w:rFonts w:ascii="GHEA Grapalat" w:hAnsi="GHEA Grapalat" w:cs="Sylfaen"/>
          <w:sz w:val="24"/>
          <w:lang w:val="hy-AM"/>
        </w:rPr>
        <w:t>ի</w:t>
      </w:r>
      <w:r w:rsidRPr="007300AF">
        <w:rPr>
          <w:rFonts w:ascii="GHEA Grapalat" w:hAnsi="GHEA Grapalat" w:cs="Sylfaen"/>
          <w:sz w:val="24"/>
          <w:lang w:val="pt-PT"/>
        </w:rPr>
        <w:t>՝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կեղծ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ոտիկներ</w:t>
      </w:r>
      <w:r w:rsidRPr="007300AF">
        <w:rPr>
          <w:rFonts w:ascii="GHEA Grapalat" w:hAnsi="GHEA Grapalat" w:cs="Sylfaen"/>
          <w:sz w:val="24"/>
          <w:lang w:val="hy-AM"/>
        </w:rPr>
        <w:t>ի</w:t>
      </w:r>
      <w:r w:rsidRPr="007300AF">
        <w:rPr>
          <w:rFonts w:ascii="GHEA Grapalat" w:hAnsi="GHEA Grapalat" w:cs="Arial Armenian"/>
          <w:sz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lang w:val="hy-AM"/>
        </w:rPr>
        <w:t>տեսքով</w:t>
      </w:r>
      <w:r w:rsidRPr="007300AF">
        <w:rPr>
          <w:rFonts w:ascii="GHEA Grapalat" w:hAnsi="GHEA Grapalat"/>
          <w:lang w:val="pt-PT"/>
        </w:rPr>
        <w:t>:</w:t>
      </w:r>
    </w:p>
    <w:p w:rsidR="00B6517B" w:rsidRPr="007300AF" w:rsidRDefault="00B6517B" w:rsidP="00B6517B">
      <w:pPr>
        <w:pStyle w:val="ListParagraph"/>
        <w:numPr>
          <w:ilvl w:val="0"/>
          <w:numId w:val="3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lang w:val="pt-PT"/>
        </w:rPr>
      </w:pPr>
      <w:r w:rsidRPr="007300AF">
        <w:rPr>
          <w:rFonts w:ascii="GHEA Grapalat" w:hAnsi="GHEA Grapalat" w:cs="Sylfaen"/>
          <w:sz w:val="24"/>
          <w:lang w:val="pt-PT"/>
        </w:rPr>
        <w:t>Զարգացող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 xml:space="preserve">տրոֆոզոիտ, </w:t>
      </w:r>
      <w:r w:rsidRPr="007300AF">
        <w:rPr>
          <w:rFonts w:ascii="GHEA Grapalat" w:hAnsi="GHEA Grapalat" w:cs="Sylfaen"/>
          <w:sz w:val="24"/>
          <w:lang w:val="hy-AM"/>
        </w:rPr>
        <w:t>որի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բջջախորշը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հետագայում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անհետանում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lang w:val="pt-PT"/>
        </w:rPr>
        <w:t>շարունակվում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կորիզի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և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ցիտոպլազմայի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աճը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և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առաջանում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հասուն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տրոֆոզոիտ</w:t>
      </w:r>
      <w:r w:rsidRPr="007300AF">
        <w:rPr>
          <w:rFonts w:ascii="GHEA Grapalat" w:hAnsi="GHEA Grapalat" w:cs="Arial Armenian"/>
          <w:sz w:val="24"/>
          <w:lang w:val="pt-PT"/>
        </w:rPr>
        <w:t>:</w:t>
      </w:r>
    </w:p>
    <w:p w:rsidR="00B6517B" w:rsidRPr="007300AF" w:rsidRDefault="00B6517B" w:rsidP="00B6517B">
      <w:pPr>
        <w:pStyle w:val="ListParagraph"/>
        <w:numPr>
          <w:ilvl w:val="0"/>
          <w:numId w:val="3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szCs w:val="24"/>
          <w:lang w:val="pt-PT"/>
        </w:rPr>
      </w:pPr>
      <w:r w:rsidRPr="007300AF">
        <w:rPr>
          <w:rFonts w:ascii="GHEA Grapalat" w:hAnsi="GHEA Grapalat" w:cs="Arial Armenian"/>
          <w:sz w:val="24"/>
          <w:lang w:val="hy-AM"/>
        </w:rPr>
        <w:t>Հասուն տրոֆոզոիտը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կլոր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է</w:t>
      </w:r>
      <w:r w:rsidRPr="007300AF">
        <w:rPr>
          <w:rFonts w:ascii="GHEA Grapalat" w:hAnsi="GHEA Grapalat" w:cs="Sylfaen"/>
          <w:sz w:val="24"/>
          <w:lang w:val="hy-AM"/>
        </w:rPr>
        <w:t>,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կամ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թեթևակի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ձգված</w:t>
      </w:r>
      <w:r w:rsidRPr="007300AF">
        <w:rPr>
          <w:rFonts w:ascii="GHEA Grapalat" w:hAnsi="GHEA Grapalat" w:cs="Sylfaen"/>
          <w:sz w:val="24"/>
          <w:lang w:val="hy-AM"/>
        </w:rPr>
        <w:t>,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և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զբաղեցնում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ախտահարված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ամբողջ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էրիթրոցիտը</w:t>
      </w:r>
      <w:r w:rsidRPr="007300AF">
        <w:rPr>
          <w:rFonts w:ascii="GHEA Grapalat" w:hAnsi="GHEA Grapalat" w:cs="Sylfaen"/>
          <w:sz w:val="24"/>
          <w:szCs w:val="24"/>
          <w:lang w:val="hy-AM"/>
        </w:rPr>
        <w:t>,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կամ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նրա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մասը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: </w:t>
      </w:r>
    </w:p>
    <w:p w:rsidR="00B6517B" w:rsidRPr="00480644" w:rsidRDefault="00B6517B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Շ</w:t>
      </w:r>
      <w:r w:rsidRPr="007300AF">
        <w:rPr>
          <w:rFonts w:ascii="GHEA Grapalat" w:hAnsi="GHEA Grapalat" w:cs="Sylfaen"/>
          <w:sz w:val="24"/>
          <w:szCs w:val="24"/>
          <w:lang w:val="pt-PT"/>
        </w:rPr>
        <w:t>իզոնտի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փուլ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ուղեկցվում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կորիզի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բաժանումով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ինչը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համապատասխանում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զարգացող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շիզոնտ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(</w:t>
      </w:r>
      <w:r w:rsidRPr="007300AF">
        <w:rPr>
          <w:rFonts w:ascii="GHEA Grapalat" w:hAnsi="GHEA Grapalat" w:cs="Sylfaen"/>
          <w:sz w:val="24"/>
          <w:szCs w:val="24"/>
          <w:lang w:val="pt-PT"/>
        </w:rPr>
        <w:t>ոչ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հասուն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)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փուլին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քանի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հաջորդական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բաժանումներից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հետո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մայր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կորիզը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վեր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ածվում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դուստր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կորիզների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Կորիզի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բաժանումն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ավարտվելուց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անմիջապես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հետո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սկսում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բաժանվել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ցիտոպլազման</w:t>
      </w:r>
      <w:r w:rsidRPr="007300AF">
        <w:rPr>
          <w:rFonts w:ascii="GHEA Grapalat" w:hAnsi="GHEA Grapalat" w:cs="Sylfaen"/>
          <w:sz w:val="24"/>
          <w:szCs w:val="24"/>
          <w:lang w:val="hy-AM"/>
        </w:rPr>
        <w:t>,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դուստր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կորիզներից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յուրաքանչյուրը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շրջապատվում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ցիտոպլազմայով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Այսպիսով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ձևավորվում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հասուն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480644">
        <w:rPr>
          <w:rFonts w:ascii="GHEA Grapalat" w:hAnsi="GHEA Grapalat" w:cs="Sylfaen"/>
          <w:sz w:val="24"/>
          <w:szCs w:val="24"/>
          <w:lang w:val="pt-PT"/>
        </w:rPr>
        <w:t>շիզոնտ</w:t>
      </w:r>
      <w:r w:rsidRPr="00480644">
        <w:rPr>
          <w:rFonts w:ascii="GHEA Grapalat" w:hAnsi="GHEA Grapalat" w:cs="Arial Armenian"/>
          <w:sz w:val="24"/>
          <w:szCs w:val="24"/>
          <w:lang w:val="pt-PT"/>
        </w:rPr>
        <w:t xml:space="preserve">, </w:t>
      </w:r>
      <w:r w:rsidRPr="00480644">
        <w:rPr>
          <w:rFonts w:ascii="GHEA Grapalat" w:hAnsi="GHEA Grapalat" w:cs="Sylfaen"/>
          <w:sz w:val="24"/>
          <w:szCs w:val="24"/>
          <w:lang w:val="pt-PT"/>
        </w:rPr>
        <w:t>որը</w:t>
      </w:r>
      <w:r w:rsidRPr="00480644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480644">
        <w:rPr>
          <w:rFonts w:ascii="GHEA Grapalat" w:hAnsi="GHEA Grapalat" w:cs="Sylfaen"/>
          <w:sz w:val="24"/>
          <w:szCs w:val="24"/>
          <w:lang w:val="pt-PT"/>
        </w:rPr>
        <w:t>կազմված</w:t>
      </w:r>
      <w:r w:rsidRPr="00480644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480644">
        <w:rPr>
          <w:rFonts w:ascii="GHEA Grapalat" w:hAnsi="GHEA Grapalat" w:cs="Sylfaen"/>
          <w:sz w:val="24"/>
          <w:szCs w:val="24"/>
          <w:lang w:val="pt-PT"/>
        </w:rPr>
        <w:t>է</w:t>
      </w:r>
      <w:r w:rsidRPr="00480644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480644">
        <w:rPr>
          <w:rFonts w:ascii="GHEA Grapalat" w:hAnsi="GHEA Grapalat" w:cs="Sylfaen"/>
          <w:sz w:val="24"/>
          <w:szCs w:val="24"/>
          <w:lang w:val="pt-PT"/>
        </w:rPr>
        <w:t>մերոզոիտներից</w:t>
      </w:r>
      <w:r w:rsidRPr="00480644">
        <w:rPr>
          <w:rFonts w:ascii="GHEA Grapalat" w:hAnsi="GHEA Grapalat" w:cs="Arial Armenian"/>
          <w:sz w:val="24"/>
          <w:szCs w:val="24"/>
          <w:lang w:val="pt-PT"/>
        </w:rPr>
        <w:t xml:space="preserve">: </w:t>
      </w:r>
    </w:p>
    <w:p w:rsidR="00B6517B" w:rsidRPr="00E50561" w:rsidRDefault="00B6517B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szCs w:val="24"/>
          <w:lang w:val="hy-AM"/>
        </w:rPr>
      </w:pPr>
      <w:r w:rsidRPr="00E50561">
        <w:rPr>
          <w:rFonts w:ascii="GHEA Grapalat" w:hAnsi="GHEA Grapalat" w:cs="Sylfaen"/>
          <w:sz w:val="24"/>
          <w:lang w:val="pt-PT"/>
        </w:rPr>
        <w:t>Կախված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մակաբույծի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տեսակից`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մերոզոիտները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տարբերվում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են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իրենց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քանակությամբ</w:t>
      </w:r>
      <w:r w:rsidRPr="00E50561">
        <w:rPr>
          <w:rFonts w:ascii="GHEA Grapalat" w:hAnsi="GHEA Grapalat" w:cs="Arial Armenian"/>
          <w:sz w:val="24"/>
          <w:lang w:val="pt-PT"/>
        </w:rPr>
        <w:t xml:space="preserve">, </w:t>
      </w:r>
      <w:r w:rsidRPr="00E50561">
        <w:rPr>
          <w:rFonts w:ascii="GHEA Grapalat" w:hAnsi="GHEA Grapalat" w:cs="Sylfaen"/>
          <w:sz w:val="24"/>
          <w:lang w:val="pt-PT"/>
        </w:rPr>
        <w:t>չափերով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և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գունանյութի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նկատմամբ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ունեցած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տեղակայումով</w:t>
      </w:r>
      <w:r w:rsidRPr="00E50561">
        <w:rPr>
          <w:rFonts w:ascii="GHEA Grapalat" w:hAnsi="GHEA Grapalat" w:cs="Arial Armenian"/>
          <w:sz w:val="24"/>
          <w:lang w:val="pt-PT"/>
        </w:rPr>
        <w:t xml:space="preserve">: </w:t>
      </w:r>
      <w:r w:rsidRPr="00E50561">
        <w:rPr>
          <w:rFonts w:ascii="GHEA Grapalat" w:hAnsi="GHEA Grapalat" w:cs="Sylfaen"/>
          <w:sz w:val="24"/>
          <w:lang w:val="pt-PT"/>
        </w:rPr>
        <w:t>Սկզբում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մերոզոիտները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լինում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են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միմյանց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կպած</w:t>
      </w:r>
      <w:r w:rsidRPr="00E50561">
        <w:rPr>
          <w:rFonts w:ascii="GHEA Grapalat" w:hAnsi="GHEA Grapalat" w:cs="Arial Armenian"/>
          <w:sz w:val="24"/>
          <w:lang w:val="pt-PT"/>
        </w:rPr>
        <w:t xml:space="preserve">, </w:t>
      </w:r>
      <w:r w:rsidRPr="00E50561">
        <w:rPr>
          <w:rFonts w:ascii="GHEA Grapalat" w:hAnsi="GHEA Grapalat" w:cs="Sylfaen"/>
          <w:sz w:val="24"/>
          <w:lang w:val="pt-PT"/>
        </w:rPr>
        <w:t>սակայն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շուտով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անջատվում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են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և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ախտահարված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էրիթրոցիտների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քայքայման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հետևանքով</w:t>
      </w:r>
      <w:r w:rsidRPr="00E50561">
        <w:rPr>
          <w:rFonts w:ascii="GHEA Grapalat" w:hAnsi="GHEA Grapalat" w:cs="Sylfaen"/>
          <w:sz w:val="24"/>
          <w:lang w:val="hy-AM"/>
        </w:rPr>
        <w:t>՝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անցնում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արյան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պլազմայի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մեջ</w:t>
      </w:r>
      <w:r w:rsidRPr="00E50561">
        <w:rPr>
          <w:rFonts w:ascii="GHEA Grapalat" w:hAnsi="GHEA Grapalat" w:cs="Arial Armenian"/>
          <w:sz w:val="24"/>
          <w:lang w:val="pt-PT"/>
        </w:rPr>
        <w:t xml:space="preserve">: </w:t>
      </w:r>
      <w:r w:rsidRPr="00E50561">
        <w:rPr>
          <w:rFonts w:ascii="GHEA Grapalat" w:hAnsi="GHEA Grapalat" w:cs="Sylfaen"/>
          <w:sz w:val="24"/>
          <w:lang w:val="pt-PT"/>
        </w:rPr>
        <w:t>Մերոզոիտների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մի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մասը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քայքայվում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է</w:t>
      </w:r>
      <w:r w:rsidRPr="00E50561">
        <w:rPr>
          <w:rFonts w:ascii="GHEA Grapalat" w:hAnsi="GHEA Grapalat" w:cs="Arial Armenian"/>
          <w:sz w:val="24"/>
          <w:lang w:val="pt-PT"/>
        </w:rPr>
        <w:t xml:space="preserve">, </w:t>
      </w:r>
      <w:r w:rsidRPr="00E50561">
        <w:rPr>
          <w:rFonts w:ascii="GHEA Grapalat" w:hAnsi="GHEA Grapalat" w:cs="Sylfaen"/>
          <w:sz w:val="24"/>
          <w:lang w:val="pt-PT"/>
        </w:rPr>
        <w:t>իսկ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մյուս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մասը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թափանցում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է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նոր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էրիթրոցիտների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մեջ</w:t>
      </w:r>
      <w:r w:rsidRPr="00E50561">
        <w:rPr>
          <w:rFonts w:ascii="GHEA Grapalat" w:hAnsi="GHEA Grapalat" w:cs="Sylfaen"/>
          <w:sz w:val="24"/>
          <w:lang w:val="hy-AM"/>
        </w:rPr>
        <w:t>,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և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հարուցչի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զարգացման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փուլերը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կրկնվում</w:t>
      </w:r>
      <w:r w:rsidRPr="00E50561">
        <w:rPr>
          <w:rFonts w:ascii="GHEA Grapalat" w:hAnsi="GHEA Grapalat" w:cs="Arial Armenian"/>
          <w:sz w:val="24"/>
          <w:lang w:val="pt-PT"/>
        </w:rPr>
        <w:t xml:space="preserve"> </w:t>
      </w:r>
      <w:r w:rsidRPr="00E50561">
        <w:rPr>
          <w:rFonts w:ascii="GHEA Grapalat" w:hAnsi="GHEA Grapalat" w:cs="Sylfaen"/>
          <w:sz w:val="24"/>
          <w:lang w:val="pt-PT"/>
        </w:rPr>
        <w:t>են</w:t>
      </w:r>
      <w:r w:rsidR="00BF0832" w:rsidRPr="00E50561">
        <w:rPr>
          <w:rFonts w:ascii="GHEA Grapalat" w:hAnsi="GHEA Grapalat" w:cs="Sylfaen"/>
          <w:sz w:val="24"/>
          <w:lang w:val="hy-AM"/>
        </w:rPr>
        <w:t xml:space="preserve"> </w:t>
      </w:r>
      <w:r w:rsidR="00BF0832" w:rsidRPr="00E50561">
        <w:rPr>
          <w:rFonts w:ascii="GHEA Grapalat" w:hAnsi="GHEA Grapalat" w:cs="Sylfaen"/>
          <w:sz w:val="24"/>
          <w:szCs w:val="24"/>
          <w:lang w:val="hy-AM"/>
        </w:rPr>
        <w:t>(Տես՝ աղյուսակ 1-</w:t>
      </w:r>
      <w:r w:rsidR="00CF4E76" w:rsidRPr="00E50561">
        <w:rPr>
          <w:rFonts w:ascii="GHEA Grapalat" w:hAnsi="GHEA Grapalat" w:cs="Sylfaen"/>
          <w:sz w:val="24"/>
          <w:szCs w:val="24"/>
          <w:lang w:val="hy-AM"/>
        </w:rPr>
        <w:t>6</w:t>
      </w:r>
      <w:r w:rsidR="00BF0832" w:rsidRPr="00E50561">
        <w:rPr>
          <w:rFonts w:ascii="GHEA Grapalat" w:hAnsi="GHEA Grapalat" w:cs="Sylfaen"/>
          <w:sz w:val="24"/>
          <w:szCs w:val="24"/>
          <w:lang w:val="hy-AM"/>
        </w:rPr>
        <w:t xml:space="preserve"> և </w:t>
      </w:r>
      <w:r w:rsidR="00BF0832" w:rsidRPr="00E50561">
        <w:rPr>
          <w:rFonts w:ascii="GHEA Grapalat" w:hAnsi="GHEA Grapalat" w:cs="Arial Armenian"/>
          <w:sz w:val="24"/>
          <w:szCs w:val="24"/>
          <w:lang w:val="hy-AM"/>
        </w:rPr>
        <w:t>նկար 1-</w:t>
      </w:r>
      <w:r w:rsidR="00C50EC6" w:rsidRPr="00E50561">
        <w:rPr>
          <w:rFonts w:ascii="GHEA Grapalat" w:hAnsi="GHEA Grapalat" w:cs="Arial Armenian"/>
          <w:sz w:val="24"/>
          <w:szCs w:val="24"/>
          <w:lang w:val="hy-AM"/>
        </w:rPr>
        <w:t>4բ</w:t>
      </w:r>
      <w:r w:rsidR="00BF0832" w:rsidRPr="00E50561">
        <w:rPr>
          <w:rFonts w:ascii="GHEA Grapalat" w:hAnsi="GHEA Grapalat" w:cs="Sylfaen"/>
          <w:sz w:val="24"/>
          <w:szCs w:val="24"/>
          <w:lang w:val="hy-AM"/>
        </w:rPr>
        <w:t>)</w:t>
      </w:r>
      <w:r w:rsidRPr="00E50561">
        <w:rPr>
          <w:rFonts w:ascii="GHEA Grapalat" w:hAnsi="GHEA Grapalat" w:cs="Arial Armenian"/>
          <w:sz w:val="24"/>
          <w:szCs w:val="24"/>
          <w:lang w:val="pt-PT"/>
        </w:rPr>
        <w:t>:</w:t>
      </w:r>
    </w:p>
    <w:p w:rsidR="00B6517B" w:rsidRPr="007300AF" w:rsidRDefault="00B6517B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lang w:val="pt-PT"/>
        </w:rPr>
        <w:t>Կախված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lang w:val="hy-AM"/>
        </w:rPr>
        <w:t>մակաբույծի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lang w:val="hy-AM"/>
        </w:rPr>
        <w:t>տեսակից</w:t>
      </w:r>
      <w:r w:rsidRPr="007300AF">
        <w:rPr>
          <w:rFonts w:ascii="GHEA Grapalat" w:hAnsi="GHEA Grapalat" w:cs="Arial Armenian"/>
          <w:sz w:val="24"/>
          <w:lang w:val="pt-PT"/>
        </w:rPr>
        <w:t xml:space="preserve">` </w:t>
      </w:r>
      <w:r w:rsidRPr="007300AF">
        <w:rPr>
          <w:rFonts w:ascii="GHEA Grapalat" w:hAnsi="GHEA Grapalat" w:cs="Arial Armenian"/>
          <w:sz w:val="24"/>
          <w:lang w:val="hy-AM"/>
        </w:rPr>
        <w:t>զարգացման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lang w:val="hy-AM"/>
        </w:rPr>
        <w:t>փուլի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lang w:val="hy-AM"/>
        </w:rPr>
        <w:t>տևողությունը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lang w:val="hy-AM"/>
        </w:rPr>
        <w:t>կազմում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lang w:val="hy-AM"/>
        </w:rPr>
        <w:t>է</w:t>
      </w:r>
      <w:r w:rsidRPr="007300AF">
        <w:rPr>
          <w:rFonts w:ascii="GHEA Grapalat" w:hAnsi="GHEA Grapalat" w:cs="Arial Armenian"/>
          <w:sz w:val="24"/>
          <w:lang w:val="pt-PT"/>
        </w:rPr>
        <w:t xml:space="preserve"> 48 </w:t>
      </w:r>
      <w:r w:rsidRPr="007300AF">
        <w:rPr>
          <w:rFonts w:ascii="GHEA Grapalat" w:hAnsi="GHEA Grapalat" w:cs="Arial Armenian"/>
          <w:sz w:val="24"/>
          <w:lang w:val="hy-AM"/>
        </w:rPr>
        <w:t>ժամ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 w:cs="Arial Armenian"/>
          <w:sz w:val="24"/>
          <w:lang w:val="hy-AM"/>
        </w:rPr>
        <w:t xml:space="preserve">Պլազմոդիում վիվաքսի </w:t>
      </w:r>
      <w:r w:rsidRPr="007300AF">
        <w:rPr>
          <w:rFonts w:ascii="GHEA Grapalat" w:hAnsi="GHEA Grapalat" w:cs="Arial Armenian"/>
          <w:sz w:val="24"/>
          <w:lang w:val="pt-PT"/>
        </w:rPr>
        <w:t>(</w:t>
      </w:r>
      <w:r w:rsidRPr="007300AF">
        <w:rPr>
          <w:rFonts w:ascii="GHEA Grapalat" w:hAnsi="GHEA Grapalat" w:cs="Arial Armenian"/>
          <w:sz w:val="24"/>
          <w:lang w:val="hy-AM"/>
        </w:rPr>
        <w:t xml:space="preserve">այսուհետ՝ </w:t>
      </w:r>
      <w:r w:rsidRPr="007300AF">
        <w:rPr>
          <w:rFonts w:ascii="GHEA Grapalat" w:hAnsi="GHEA Grapalat" w:cs="Arial Armenian"/>
          <w:sz w:val="24"/>
          <w:lang w:val="pt-PT"/>
        </w:rPr>
        <w:t xml:space="preserve">P. vivax), </w:t>
      </w:r>
      <w:r w:rsidRPr="007300AF">
        <w:rPr>
          <w:rFonts w:ascii="GHEA Grapalat" w:hAnsi="GHEA Grapalat"/>
          <w:sz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lang w:val="hy-AM"/>
        </w:rPr>
        <w:t xml:space="preserve">ֆալցիպարումի </w:t>
      </w:r>
      <w:r w:rsidRPr="007300AF">
        <w:rPr>
          <w:rFonts w:ascii="GHEA Grapalat" w:hAnsi="GHEA Grapalat" w:cs="Arial Armenian"/>
          <w:sz w:val="24"/>
          <w:lang w:val="pt-PT"/>
        </w:rPr>
        <w:t>(</w:t>
      </w:r>
      <w:r w:rsidRPr="007300AF">
        <w:rPr>
          <w:rFonts w:ascii="GHEA Grapalat" w:hAnsi="GHEA Grapalat" w:cs="Arial Armenian"/>
          <w:sz w:val="24"/>
          <w:lang w:val="hy-AM"/>
        </w:rPr>
        <w:t xml:space="preserve">այսուհետ՝ </w:t>
      </w:r>
      <w:r w:rsidRPr="007300AF">
        <w:rPr>
          <w:rFonts w:ascii="GHEA Grapalat" w:hAnsi="GHEA Grapalat" w:cs="Arial Armenian"/>
          <w:sz w:val="24"/>
          <w:lang w:val="pt-PT"/>
        </w:rPr>
        <w:t>P. falciparum),</w:t>
      </w:r>
      <w:r w:rsidRPr="007300AF">
        <w:rPr>
          <w:rFonts w:ascii="GHEA Grapalat" w:hAnsi="GHEA Grapalat"/>
          <w:sz w:val="24"/>
          <w:lang w:val="hy-AM"/>
        </w:rPr>
        <w:t xml:space="preserve"> Պլազմոդիում</w:t>
      </w:r>
      <w:r w:rsidRPr="007300AF">
        <w:rPr>
          <w:rFonts w:ascii="GHEA Grapalat" w:hAnsi="GHEA Grapalat" w:cs="Times Armenian"/>
          <w:sz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lang w:val="hy-AM"/>
        </w:rPr>
        <w:t xml:space="preserve">օվալեի </w:t>
      </w:r>
      <w:r w:rsidRPr="007300AF">
        <w:rPr>
          <w:rFonts w:ascii="GHEA Grapalat" w:hAnsi="GHEA Grapalat" w:cs="Arial Armenian"/>
          <w:sz w:val="24"/>
          <w:lang w:val="pt-PT"/>
        </w:rPr>
        <w:t>(</w:t>
      </w:r>
      <w:r w:rsidRPr="007300AF">
        <w:rPr>
          <w:rFonts w:ascii="GHEA Grapalat" w:hAnsi="GHEA Grapalat" w:cs="Arial Armenian"/>
          <w:sz w:val="24"/>
          <w:lang w:val="hy-AM"/>
        </w:rPr>
        <w:t xml:space="preserve">այսուհետ՝ </w:t>
      </w:r>
      <w:r w:rsidRPr="007300AF">
        <w:rPr>
          <w:rFonts w:ascii="GHEA Grapalat" w:hAnsi="GHEA Grapalat" w:cs="Arial Armenian"/>
          <w:sz w:val="24"/>
          <w:lang w:val="pt-PT"/>
        </w:rPr>
        <w:t xml:space="preserve">P. ovale) </w:t>
      </w:r>
      <w:r w:rsidRPr="007300AF">
        <w:rPr>
          <w:rFonts w:ascii="GHEA Grapalat" w:hAnsi="GHEA Grapalat" w:cs="Sylfaen"/>
          <w:sz w:val="24"/>
          <w:lang w:val="pt-PT"/>
        </w:rPr>
        <w:t>և</w:t>
      </w:r>
      <w:r w:rsidRPr="007300AF">
        <w:rPr>
          <w:rFonts w:ascii="GHEA Grapalat" w:hAnsi="GHEA Grapalat" w:cs="Arial Armenian"/>
          <w:sz w:val="24"/>
          <w:lang w:val="pt-PT"/>
        </w:rPr>
        <w:t xml:space="preserve"> 72 </w:t>
      </w:r>
      <w:r w:rsidRPr="007300AF">
        <w:rPr>
          <w:rFonts w:ascii="GHEA Grapalat" w:hAnsi="GHEA Grapalat" w:cs="Sylfaen"/>
          <w:sz w:val="24"/>
          <w:lang w:val="pt-PT"/>
        </w:rPr>
        <w:t>ժամ՝</w:t>
      </w:r>
      <w:r w:rsidRPr="007300AF">
        <w:rPr>
          <w:rFonts w:ascii="GHEA Grapalat" w:hAnsi="GHEA Grapalat" w:cs="Arial Armenian"/>
          <w:sz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lang w:val="hy-AM"/>
        </w:rPr>
        <w:t xml:space="preserve">մալարիեի </w:t>
      </w:r>
      <w:r w:rsidRPr="007300AF">
        <w:rPr>
          <w:rFonts w:ascii="GHEA Grapalat" w:hAnsi="GHEA Grapalat" w:cs="Arial Armenian"/>
          <w:sz w:val="24"/>
          <w:lang w:val="pt-PT"/>
        </w:rPr>
        <w:t>(</w:t>
      </w:r>
      <w:r w:rsidRPr="007300AF">
        <w:rPr>
          <w:rFonts w:ascii="GHEA Grapalat" w:hAnsi="GHEA Grapalat" w:cs="Arial Armenian"/>
          <w:sz w:val="24"/>
          <w:lang w:val="hy-AM"/>
        </w:rPr>
        <w:t xml:space="preserve">այսուհետ՝ </w:t>
      </w:r>
      <w:r w:rsidRPr="007300AF">
        <w:rPr>
          <w:rFonts w:ascii="GHEA Grapalat" w:hAnsi="GHEA Grapalat" w:cs="Arial Armenian"/>
          <w:sz w:val="24"/>
          <w:lang w:val="pt-PT"/>
        </w:rPr>
        <w:t xml:space="preserve">P. malariae) </w:t>
      </w:r>
      <w:r w:rsidRPr="007300AF">
        <w:rPr>
          <w:rFonts w:ascii="GHEA Grapalat" w:hAnsi="GHEA Grapalat" w:cs="Sylfaen"/>
          <w:sz w:val="24"/>
          <w:lang w:val="pt-PT"/>
        </w:rPr>
        <w:t>համար</w:t>
      </w:r>
      <w:r w:rsidRPr="007300AF">
        <w:rPr>
          <w:rFonts w:ascii="GHEA Grapalat" w:hAnsi="GHEA Grapalat"/>
          <w:sz w:val="24"/>
          <w:lang w:val="pt-PT"/>
        </w:rPr>
        <w:t>:</w:t>
      </w:r>
    </w:p>
    <w:p w:rsidR="00B6517B" w:rsidRPr="007300AF" w:rsidRDefault="00B6517B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pt-PT"/>
        </w:rPr>
        <w:t>Մակաբույծի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զարգացմանը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զուգընթաց</w:t>
      </w:r>
      <w:r w:rsidRPr="007300AF">
        <w:rPr>
          <w:rFonts w:ascii="GHEA Grapalat" w:hAnsi="GHEA Grapalat" w:cs="Sylfaen"/>
          <w:sz w:val="24"/>
          <w:szCs w:val="24"/>
          <w:lang w:val="hy-AM"/>
        </w:rPr>
        <w:t>՝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նրա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ցիտ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</w:t>
      </w:r>
      <w:r w:rsidRPr="007300AF">
        <w:rPr>
          <w:rFonts w:ascii="GHEA Grapalat" w:hAnsi="GHEA Grapalat" w:cs="Sylfaen"/>
          <w:sz w:val="24"/>
          <w:szCs w:val="24"/>
          <w:lang w:val="pt-PT"/>
        </w:rPr>
        <w:t>պլազմայում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սկսում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կուտակվել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հեմոգլոբինի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քայքայման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արգասիք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հանդիսացող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դեղնադարչնագույն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մալարիային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գունանյութը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հետզհետե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փոփոխման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ենթարկվում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նրա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քանակը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մասնիկների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չափերը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ցիտոպլազմայում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նրա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տեղակայումը</w:t>
      </w:r>
      <w:r w:rsidRPr="007300AF">
        <w:rPr>
          <w:rFonts w:ascii="GHEA Grapalat" w:hAnsi="GHEA Grapalat"/>
          <w:sz w:val="24"/>
          <w:szCs w:val="24"/>
          <w:lang w:val="pt-PT"/>
        </w:rPr>
        <w:t>:</w:t>
      </w:r>
    </w:p>
    <w:p w:rsidR="00B6517B" w:rsidRPr="007300AF" w:rsidRDefault="00B6517B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pt-PT"/>
        </w:rPr>
        <w:lastRenderedPageBreak/>
        <w:t>Տրոֆոզոիտներից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մասի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մոտ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կորիզը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չի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կիսվում</w:t>
      </w:r>
      <w:r w:rsidRPr="007300AF">
        <w:rPr>
          <w:rFonts w:ascii="GHEA Grapalat" w:hAnsi="GHEA Grapalat" w:cs="Sylfaen"/>
          <w:sz w:val="24"/>
          <w:szCs w:val="24"/>
          <w:lang w:val="hy-AM"/>
        </w:rPr>
        <w:t>,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նրանք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վեր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ածվում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սեռական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ձևերի՝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bCs/>
          <w:iCs/>
          <w:sz w:val="24"/>
          <w:szCs w:val="24"/>
          <w:lang w:val="pt-PT"/>
        </w:rPr>
        <w:t>գամետոցիտների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Տարբերում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իգական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(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մակրոգամ</w:t>
      </w:r>
      <w:r w:rsidR="007B516C" w:rsidRPr="007300AF">
        <w:rPr>
          <w:rFonts w:ascii="GHEA Grapalat" w:hAnsi="GHEA Grapalat" w:cs="Sylfaen"/>
          <w:sz w:val="24"/>
          <w:szCs w:val="24"/>
          <w:lang w:val="hy-AM"/>
        </w:rPr>
        <w:t>ե</w:t>
      </w:r>
      <w:r w:rsidRPr="007300AF">
        <w:rPr>
          <w:rFonts w:ascii="GHEA Grapalat" w:hAnsi="GHEA Grapalat" w:cs="Sylfaen"/>
          <w:sz w:val="24"/>
          <w:szCs w:val="24"/>
          <w:lang w:val="pt-PT"/>
        </w:rPr>
        <w:t>տոցիտ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)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արական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(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միկրոգամետոցիտ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)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սեռական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բջիջներ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տարբերություն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անսեռ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ձևերի`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վերջիններս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չունեն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արտահայտված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բջջախորշ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բնորոշվում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առատ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կոպիտ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գունանյութով</w:t>
      </w:r>
      <w:r w:rsidRPr="007300AF">
        <w:rPr>
          <w:rFonts w:ascii="GHEA Grapalat" w:hAnsi="GHEA Grapalat"/>
          <w:sz w:val="24"/>
          <w:szCs w:val="24"/>
          <w:lang w:val="pt-PT"/>
        </w:rPr>
        <w:t>: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B6517B" w:rsidRPr="007300AF" w:rsidRDefault="00B6517B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szCs w:val="24"/>
          <w:lang w:val="hy-AM"/>
        </w:rPr>
      </w:pP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Պլազմոդիում վիվաքսի 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>(P. vivax)</w:t>
      </w:r>
      <w:r w:rsidRPr="007300AF">
        <w:rPr>
          <w:rFonts w:ascii="GHEA Grapalat" w:hAnsi="GHEA Grapalat"/>
          <w:bCs/>
          <w:iCs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/>
          <w:sz w:val="24"/>
          <w:szCs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օվալեի 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>(P. ovale)</w:t>
      </w:r>
      <w:r w:rsidRPr="007300AF">
        <w:rPr>
          <w:rFonts w:ascii="GHEA Grapalat" w:hAnsi="GHEA Grapalat"/>
          <w:bCs/>
          <w:iCs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/>
          <w:sz w:val="24"/>
          <w:szCs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մալարիեի 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 xml:space="preserve">(P. malariae)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ժամանակ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առաջանում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կլոր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գամետոցիտներ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իսկ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ֆալցիպարումի 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>(P. falciparum)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ժամանակ՝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կիսալուսնաձև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Համեմատած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անսեռ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ձևերի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հետ`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7B516C" w:rsidRPr="007300AF">
        <w:rPr>
          <w:rFonts w:ascii="GHEA Grapalat" w:hAnsi="GHEA Grapalat"/>
          <w:sz w:val="24"/>
          <w:szCs w:val="24"/>
          <w:lang w:val="hy-AM"/>
        </w:rPr>
        <w:t xml:space="preserve">սեռական ձևերի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քանակն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ավելի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քիչ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="007B516C" w:rsidRPr="007300AF">
        <w:rPr>
          <w:rFonts w:ascii="GHEA Grapalat" w:hAnsi="GHEA Grapalat"/>
          <w:sz w:val="24"/>
          <w:szCs w:val="24"/>
          <w:lang w:val="hy-AM"/>
        </w:rPr>
        <w:t xml:space="preserve">ընդ որում՝ 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մակրո</w:t>
      </w:r>
      <w:r w:rsidRPr="007300AF">
        <w:rPr>
          <w:rFonts w:ascii="GHEA Grapalat" w:hAnsi="GHEA Grapalat" w:cs="Sylfaen"/>
          <w:sz w:val="24"/>
          <w:szCs w:val="24"/>
          <w:lang w:val="pt-PT"/>
        </w:rPr>
        <w:t>գամետոցիտները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3-5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անգամ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ավելի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շատ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քան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7B516C" w:rsidRPr="007300AF">
        <w:rPr>
          <w:rFonts w:ascii="GHEA Grapalat" w:hAnsi="GHEA Grapalat"/>
          <w:sz w:val="24"/>
          <w:szCs w:val="24"/>
          <w:lang w:val="hy-AM"/>
        </w:rPr>
        <w:t>միկրո</w:t>
      </w:r>
      <w:r w:rsidR="007B516C" w:rsidRPr="007300AF">
        <w:rPr>
          <w:rFonts w:ascii="GHEA Grapalat" w:hAnsi="GHEA Grapalat" w:cs="Sylfaen"/>
          <w:sz w:val="24"/>
          <w:szCs w:val="24"/>
          <w:lang w:val="pt-PT"/>
        </w:rPr>
        <w:t>գամետոցիտները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Ռոմանովսկու</w:t>
      </w:r>
      <w:r w:rsidRPr="007300AF">
        <w:rPr>
          <w:rFonts w:ascii="GHEA Grapalat" w:hAnsi="GHEA Grapalat"/>
          <w:sz w:val="24"/>
          <w:szCs w:val="24"/>
          <w:lang w:val="pt-PT"/>
        </w:rPr>
        <w:t>-</w:t>
      </w:r>
      <w:r w:rsidRPr="007300AF">
        <w:rPr>
          <w:rFonts w:ascii="GHEA Grapalat" w:hAnsi="GHEA Grapalat" w:cs="Sylfaen"/>
          <w:sz w:val="24"/>
          <w:szCs w:val="24"/>
          <w:lang w:val="pt-PT"/>
        </w:rPr>
        <w:t>Գիմզա</w:t>
      </w:r>
      <w:r w:rsidRPr="007300AF">
        <w:rPr>
          <w:rFonts w:ascii="GHEA Grapalat" w:hAnsi="GHEA Grapalat" w:cs="Sylfaen"/>
          <w:sz w:val="24"/>
          <w:szCs w:val="24"/>
          <w:lang w:val="hy-AM"/>
        </w:rPr>
        <w:t>յի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ներկով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ներկելիս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իգական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գամետոցիտների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ցիտոպլազման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ստանում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վառ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կապույտ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գունավորում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կորիզը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հավաք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ունի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ապակենտրոն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տեղակայում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և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վառ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կարմիր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/>
          <w:sz w:val="24"/>
          <w:szCs w:val="24"/>
          <w:lang w:val="hy-AM"/>
        </w:rPr>
        <w:t>Արական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գամետոցիտների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կորիզը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ցրված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/>
          <w:sz w:val="24"/>
          <w:szCs w:val="24"/>
          <w:lang w:val="hy-AM"/>
        </w:rPr>
        <w:t>երբեմն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դժվար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տարբերակել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ցիտոպլազմայից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/>
          <w:sz w:val="24"/>
          <w:szCs w:val="24"/>
          <w:lang w:val="hy-AM"/>
        </w:rPr>
        <w:t>ներկելիս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ստանում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վարդագույն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/>
          <w:sz w:val="24"/>
          <w:szCs w:val="24"/>
          <w:lang w:val="hy-AM"/>
        </w:rPr>
        <w:t>իսկ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ցիտոպլազման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` </w:t>
      </w:r>
      <w:r w:rsidRPr="007300AF">
        <w:rPr>
          <w:rFonts w:ascii="GHEA Grapalat" w:hAnsi="GHEA Grapalat"/>
          <w:sz w:val="24"/>
          <w:szCs w:val="24"/>
          <w:lang w:val="hy-AM"/>
        </w:rPr>
        <w:t>բաց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կապույտ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երանգ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Պլազմոդիում վիվաքսի 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>(P. vivax)</w:t>
      </w:r>
      <w:r w:rsidRPr="007300AF">
        <w:rPr>
          <w:rFonts w:ascii="GHEA Grapalat" w:hAnsi="GHEA Grapalat"/>
          <w:bCs/>
          <w:iCs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/>
          <w:sz w:val="24"/>
          <w:szCs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օվալեի 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>(P. ovale)</w:t>
      </w:r>
      <w:r w:rsidRPr="007300AF">
        <w:rPr>
          <w:rFonts w:ascii="GHEA Grapalat" w:hAnsi="GHEA Grapalat"/>
          <w:bCs/>
          <w:iCs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/>
          <w:sz w:val="24"/>
          <w:szCs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մալարիեի 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>(P. malariae)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հարուցիչների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զարգացումն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ընթանում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ծայրամասային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արյան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էրիթրոցիտներում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իսկ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Պլազմոդիում</w:t>
      </w:r>
      <w:r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Times Armenian"/>
          <w:sz w:val="24"/>
          <w:szCs w:val="24"/>
          <w:lang w:val="hy-AM"/>
        </w:rPr>
        <w:t xml:space="preserve">ֆալցիպարումի </w:t>
      </w:r>
      <w:r w:rsidRPr="007300AF">
        <w:rPr>
          <w:rFonts w:ascii="GHEA Grapalat" w:hAnsi="GHEA Grapalat" w:cs="Arial Armenian"/>
          <w:sz w:val="24"/>
          <w:szCs w:val="24"/>
          <w:lang w:val="pt-PT"/>
        </w:rPr>
        <w:t>(P. falciparum)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հարուցիչներինը՝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ներքին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օրգանների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մազանոթներում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Վերջիններով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ախտահարված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էրիթրոցիտների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մակերեսին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առաջանում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արտափքումներ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որոնց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միջոցով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նրանք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կպչում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միմյանց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մազանոթների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էնդոթել</w:t>
      </w:r>
      <w:r w:rsidRPr="007300AF">
        <w:rPr>
          <w:rFonts w:ascii="GHEA Grapalat" w:hAnsi="GHEA Grapalat" w:cs="Sylfaen"/>
          <w:sz w:val="24"/>
          <w:szCs w:val="24"/>
          <w:lang w:val="hy-AM"/>
        </w:rPr>
        <w:t>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մակերեսին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`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առաջացնելով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կուտակումներ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և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մազանոթների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խցանումներ</w:t>
      </w:r>
      <w:r w:rsidRPr="007300AF">
        <w:rPr>
          <w:rFonts w:ascii="GHEA Grapalat" w:hAnsi="GHEA Grapalat"/>
          <w:sz w:val="24"/>
          <w:szCs w:val="24"/>
          <w:lang w:val="pt-PT"/>
        </w:rPr>
        <w:t>:</w:t>
      </w:r>
    </w:p>
    <w:p w:rsidR="00B6517B" w:rsidRPr="00E50561" w:rsidRDefault="00AC64C6" w:rsidP="00B6517B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 w:cs="Arial Armenian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Չ</w:t>
      </w:r>
      <w:r w:rsidRPr="007300AF">
        <w:rPr>
          <w:rFonts w:ascii="GHEA Grapalat" w:hAnsi="GHEA Grapalat" w:cs="Sylfaen"/>
          <w:sz w:val="24"/>
          <w:szCs w:val="24"/>
          <w:lang w:val="pt-PT"/>
        </w:rPr>
        <w:t>բարդացած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արևադարձային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մալարիայի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pt-PT"/>
        </w:rPr>
        <w:t>ժամանակ</w:t>
      </w:r>
      <w:r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ծ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այրամասային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արյան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մեջ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հայտնաբերվում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են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գերազանցապես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/>
          <w:sz w:val="24"/>
          <w:szCs w:val="24"/>
          <w:lang w:val="hy-AM"/>
        </w:rPr>
        <w:t>մատանիաձև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տրոֆոզոիտներ</w:t>
      </w:r>
      <w:r w:rsidRPr="007300AF">
        <w:rPr>
          <w:rFonts w:ascii="GHEA Grapalat" w:hAnsi="GHEA Grapalat" w:cs="Sylfaen"/>
          <w:sz w:val="24"/>
          <w:szCs w:val="24"/>
          <w:lang w:val="hy-AM"/>
        </w:rPr>
        <w:t xml:space="preserve"> և գամետոցիտներ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,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իսկ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չարորակ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ընթացքի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F0667F" w:rsidRPr="007300AF">
        <w:rPr>
          <w:rFonts w:ascii="GHEA Grapalat" w:hAnsi="GHEA Grapalat" w:cs="Sylfaen"/>
          <w:sz w:val="24"/>
          <w:szCs w:val="24"/>
          <w:lang w:val="pt-PT"/>
        </w:rPr>
        <w:t>դեպքում,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զարգացման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բոլոր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փուլերում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գտնվող</w:t>
      </w:r>
      <w:r w:rsidR="00B6517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B6517B" w:rsidRPr="007300AF">
        <w:rPr>
          <w:rFonts w:ascii="GHEA Grapalat" w:hAnsi="GHEA Grapalat" w:cs="Sylfaen"/>
          <w:sz w:val="24"/>
          <w:szCs w:val="24"/>
          <w:lang w:val="pt-PT"/>
        </w:rPr>
        <w:t>հարուցիչներ</w:t>
      </w:r>
      <w:r w:rsidR="00FE4E01">
        <w:rPr>
          <w:rFonts w:ascii="GHEA Grapalat" w:hAnsi="GHEA Grapalat" w:cs="Sylfaen"/>
          <w:sz w:val="24"/>
          <w:szCs w:val="24"/>
          <w:lang w:val="hy-AM"/>
        </w:rPr>
        <w:t xml:space="preserve">, </w:t>
      </w:r>
      <w:r w:rsidR="00FE4E01" w:rsidRPr="00E50561">
        <w:rPr>
          <w:rFonts w:ascii="GHEA Grapalat" w:hAnsi="GHEA Grapalat" w:cs="Sylfaen"/>
          <w:sz w:val="24"/>
          <w:szCs w:val="24"/>
          <w:lang w:val="hy-AM"/>
        </w:rPr>
        <w:t>ինչի մասի անհրաժեշտ է անհապա</w:t>
      </w:r>
      <w:r w:rsidR="00E50561" w:rsidRPr="00E50561">
        <w:rPr>
          <w:rFonts w:ascii="GHEA Grapalat" w:hAnsi="GHEA Grapalat" w:cs="Sylfaen"/>
          <w:sz w:val="24"/>
          <w:szCs w:val="24"/>
          <w:lang w:val="hy-AM"/>
        </w:rPr>
        <w:t>ղ</w:t>
      </w:r>
      <w:r w:rsidR="00FE4E01" w:rsidRPr="00E50561">
        <w:rPr>
          <w:rFonts w:ascii="GHEA Grapalat" w:hAnsi="GHEA Grapalat" w:cs="Sylfaen"/>
          <w:sz w:val="24"/>
          <w:szCs w:val="24"/>
          <w:lang w:val="hy-AM"/>
        </w:rPr>
        <w:t xml:space="preserve"> տեղեկացնել բուժող բժիշկին</w:t>
      </w:r>
      <w:r w:rsidR="00FE4E01" w:rsidRPr="00E50561">
        <w:rPr>
          <w:rFonts w:ascii="GHEA Grapalat" w:hAnsi="GHEA Grapalat"/>
          <w:sz w:val="24"/>
          <w:szCs w:val="24"/>
          <w:lang w:val="pt-PT"/>
        </w:rPr>
        <w:t>:</w:t>
      </w:r>
    </w:p>
    <w:p w:rsidR="00BF0832" w:rsidRPr="007300AF" w:rsidRDefault="00BF0832" w:rsidP="00BF0832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BF0832" w:rsidRPr="007300AF" w:rsidRDefault="00BF0832" w:rsidP="00BF0832">
      <w:pPr>
        <w:jc w:val="center"/>
        <w:rPr>
          <w:rFonts w:ascii="GHEA Grapalat" w:hAnsi="GHEA Grapalat" w:cs="Sylfaen"/>
          <w:lang w:val="hy-AM"/>
        </w:rPr>
        <w:sectPr w:rsidR="00BF0832" w:rsidRPr="007300AF" w:rsidSect="006C0853">
          <w:footerReference w:type="default" r:id="rId8"/>
          <w:pgSz w:w="11906" w:h="16838"/>
          <w:pgMar w:top="1138" w:right="849" w:bottom="1138" w:left="1418" w:header="706" w:footer="274" w:gutter="0"/>
          <w:cols w:space="708"/>
          <w:docGrid w:linePitch="360"/>
        </w:sectPr>
      </w:pPr>
    </w:p>
    <w:p w:rsidR="00BF0832" w:rsidRPr="007300AF" w:rsidRDefault="00BF0832" w:rsidP="00BF0832">
      <w:pPr>
        <w:jc w:val="center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lastRenderedPageBreak/>
        <w:t>Աղյուսակներ 1-4.</w:t>
      </w:r>
      <w:r w:rsidRPr="007300AF">
        <w:rPr>
          <w:rFonts w:ascii="GHEA Grapalat" w:hAnsi="GHEA Grapalat" w:cs="Sylfaen"/>
          <w:b/>
          <w:sz w:val="20"/>
          <w:szCs w:val="20"/>
          <w:lang w:val="hy-AM"/>
        </w:rPr>
        <w:t xml:space="preserve"> </w:t>
      </w:r>
      <w:r w:rsidRPr="007300AF">
        <w:rPr>
          <w:rFonts w:ascii="GHEA Grapalat" w:hAnsi="GHEA Grapalat" w:cs="Arial Armenian"/>
          <w:lang w:val="hy-AM"/>
        </w:rPr>
        <w:t>ՄԱԼԱՐԻԱՅԻ ՀԱՐՈՒՑԻՉՆԵՐԻ ԵՎ ԱԽՏԱՀԱՐՎԱԾ ԷՐԻԹՐՈՑԻՏՆԵՐԻ ՀԻՄՆԱԿԱՆ ԿԱՌՈՒՑՎԱԾՔԱՅԻՆ ԱՏԱՆՁՆԱՀԱՏԿՈՒԹՅՈՒՆՆԵՐԸ</w:t>
      </w:r>
    </w:p>
    <w:p w:rsidR="00BF0832" w:rsidRPr="007300AF" w:rsidRDefault="00BF0832" w:rsidP="00BF0832">
      <w:pPr>
        <w:jc w:val="center"/>
        <w:rPr>
          <w:rFonts w:ascii="GHEA Grapalat" w:hAnsi="GHEA Grapalat"/>
          <w:sz w:val="20"/>
          <w:szCs w:val="20"/>
          <w:lang w:val="hy-AM"/>
        </w:rPr>
      </w:pPr>
      <w:r w:rsidRPr="007300AF">
        <w:rPr>
          <w:rFonts w:ascii="GHEA Grapalat" w:hAnsi="GHEA Grapalat" w:cs="Sylfaen"/>
          <w:b/>
          <w:sz w:val="20"/>
          <w:szCs w:val="20"/>
          <w:lang w:val="hy-AM"/>
        </w:rPr>
        <w:t>Աղյուսակ 1.Plasmodium vivax</w:t>
      </w:r>
      <w:r w:rsidRPr="007300AF">
        <w:rPr>
          <w:rFonts w:ascii="GHEA Grapalat" w:hAnsi="GHEA Grapalat"/>
          <w:sz w:val="20"/>
          <w:szCs w:val="20"/>
          <w:lang w:val="hy-AM"/>
        </w:rPr>
        <w:t>–ը արյան բարակ քսուկում (էրիթրոցիտային շիզոգոնիան-48 ժամ)</w:t>
      </w:r>
    </w:p>
    <w:tbl>
      <w:tblPr>
        <w:tblStyle w:val="TableGrid"/>
        <w:tblW w:w="16019" w:type="dxa"/>
        <w:tblInd w:w="-743" w:type="dxa"/>
        <w:tblLayout w:type="fixed"/>
        <w:tblLook w:val="04A0"/>
      </w:tblPr>
      <w:tblGrid>
        <w:gridCol w:w="1985"/>
        <w:gridCol w:w="1844"/>
        <w:gridCol w:w="1560"/>
        <w:gridCol w:w="1416"/>
        <w:gridCol w:w="1701"/>
        <w:gridCol w:w="2410"/>
        <w:gridCol w:w="2413"/>
        <w:gridCol w:w="1419"/>
        <w:gridCol w:w="1271"/>
      </w:tblGrid>
      <w:tr w:rsidR="00BF0832" w:rsidRPr="007300AF" w:rsidTr="0045683C">
        <w:tc>
          <w:tcPr>
            <w:tcW w:w="1985" w:type="dxa"/>
            <w:vMerge w:val="restart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Ծայրամասային արյան մեջ հայտնաբերվող ձևերը</w:t>
            </w:r>
          </w:p>
        </w:tc>
        <w:tc>
          <w:tcPr>
            <w:tcW w:w="12763" w:type="dxa"/>
            <w:gridSpan w:val="7"/>
          </w:tcPr>
          <w:p w:rsidR="00BF0832" w:rsidRPr="007300AF" w:rsidRDefault="00BF0832" w:rsidP="0045683C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Կառուցվածքային առանձնահատկությունները</w:t>
            </w:r>
          </w:p>
        </w:tc>
        <w:tc>
          <w:tcPr>
            <w:tcW w:w="1271" w:type="dxa"/>
            <w:vMerge w:val="restart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Ծանոթություն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</w:p>
          <w:p w:rsidR="00BF0832" w:rsidRPr="007300AF" w:rsidRDefault="00BF0832" w:rsidP="0045683C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BF0832" w:rsidRPr="007300AF" w:rsidTr="0045683C">
        <w:trPr>
          <w:trHeight w:val="481"/>
        </w:trPr>
        <w:tc>
          <w:tcPr>
            <w:tcW w:w="1985" w:type="dxa"/>
            <w:vMerge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8931" w:type="dxa"/>
            <w:gridSpan w:val="5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>Անսեռ ձևերի զարգացման փուլերը</w:t>
            </w:r>
          </w:p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832" w:type="dxa"/>
            <w:gridSpan w:val="2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Սեռական ձևերը</w:t>
            </w:r>
          </w:p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271" w:type="dxa"/>
            <w:vMerge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</w:tr>
      <w:tr w:rsidR="00BF0832" w:rsidRPr="007300AF" w:rsidTr="0045683C">
        <w:tc>
          <w:tcPr>
            <w:tcW w:w="1985" w:type="dxa"/>
            <w:vMerge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  <w:tc>
          <w:tcPr>
            <w:tcW w:w="1844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Երիտասարդ տրոֆոզոիտ (մատանիաձև )</w:t>
            </w:r>
          </w:p>
        </w:tc>
        <w:tc>
          <w:tcPr>
            <w:tcW w:w="1560" w:type="dxa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Զարգացող</w:t>
            </w:r>
          </w:p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տրոֆոզոիտ</w:t>
            </w:r>
          </w:p>
        </w:tc>
        <w:tc>
          <w:tcPr>
            <w:tcW w:w="1416" w:type="dxa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Հասուն տրոֆոզոիտ</w:t>
            </w:r>
          </w:p>
        </w:tc>
        <w:tc>
          <w:tcPr>
            <w:tcW w:w="1701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Զարգացող շիզոնտ</w:t>
            </w:r>
          </w:p>
        </w:tc>
        <w:tc>
          <w:tcPr>
            <w:tcW w:w="2410" w:type="dxa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Հասուն</w:t>
            </w:r>
          </w:p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շիզոնտ</w:t>
            </w:r>
          </w:p>
        </w:tc>
        <w:tc>
          <w:tcPr>
            <w:tcW w:w="2413" w:type="dxa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Իգական</w:t>
            </w:r>
          </w:p>
        </w:tc>
        <w:tc>
          <w:tcPr>
            <w:tcW w:w="1419" w:type="dxa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Արական</w:t>
            </w:r>
          </w:p>
        </w:tc>
        <w:tc>
          <w:tcPr>
            <w:tcW w:w="1271" w:type="dxa"/>
            <w:vMerge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</w:tr>
      <w:tr w:rsidR="00BF0832" w:rsidRPr="00E50561" w:rsidTr="0045683C">
        <w:tc>
          <w:tcPr>
            <w:tcW w:w="1985" w:type="dxa"/>
          </w:tcPr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Հանդիպում են էրիթրոցիտա</w:t>
            </w:r>
          </w:p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յի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 xml:space="preserve"> շիզոգո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-</w:t>
            </w:r>
          </w:p>
          <w:p w:rsidR="00BF0832" w:rsidRPr="007300AF" w:rsidRDefault="00BF0832" w:rsidP="0045683C">
            <w:pPr>
              <w:ind w:right="-108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նիայի բոլոր ձևերը: 1մկլ-ում մակաբուծեմիան հազվադեպ գերազանցում է 20 հազարից: Մակաբուծեմիայի աճի դեպքում բնորոշ է բազմաձևությունը՝ առկա են բոլոր ձևերը և գամետոցիտները: Երբեմն հանդիպում է էրիթրոցիտնե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րի մի քանի հարուցիչներով ախտահարում, սակայն ավելի հազվադեպ, քան P. falciparum-ի դեպքում:</w:t>
            </w:r>
          </w:p>
        </w:tc>
        <w:tc>
          <w:tcPr>
            <w:tcW w:w="1844" w:type="dxa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Մակաբույծը զբաղեցնում է էրիթրոցիտի 1/6 մասը, ավելի հասուն ձևերը՝ 1/4 մասը: Հարուցչի կորիզը կլոր է կամ քիչ ձգված, կորիզի շուրջը ձևավորվում է լավ արտահայ-տված բջջա-խորշ, որը շըր-ջապատված է պրոտոպլազմայի նուրբ պսակով: Ցիտոպլազման հաճախ որևէ հատվածում հաստացած է: Մուգ շագանա-կագույն նուրբ գունանյութը ցրված</w:t>
            </w:r>
            <w:r w:rsidR="00575209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="00575209" w:rsidRPr="005B1D00">
              <w:rPr>
                <w:rFonts w:ascii="GHEA Grapalat" w:hAnsi="GHEA Grapalat" w:cs="Sylfaen"/>
                <w:sz w:val="20"/>
                <w:szCs w:val="20"/>
                <w:lang w:val="hy-AM"/>
              </w:rPr>
              <w:t>է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:</w:t>
            </w:r>
          </w:p>
        </w:tc>
        <w:tc>
          <w:tcPr>
            <w:tcW w:w="1560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Զբաղեցնում է գրեթե ողջ էրիթրոցիտը: Կորիզը մեծ է, փխրուն, բըջ-ջախորշը և կեղծ ոտիկ-ները բա-ցակայում են լավ արտա-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հայտված գու-նանյութը հիմ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նականում տե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ղակայվում է մակաբույծի եզրային մասե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րում, երբեմն առաջացնելով կուտակ</w:t>
            </w:r>
            <w:bookmarkStart w:id="0" w:name="_GoBack"/>
            <w:bookmarkEnd w:id="0"/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ումներ</w:t>
            </w:r>
          </w:p>
        </w:tc>
        <w:tc>
          <w:tcPr>
            <w:tcW w:w="1416" w:type="dxa"/>
          </w:tcPr>
          <w:p w:rsidR="00BF0832" w:rsidRPr="007300AF" w:rsidRDefault="00BF0832" w:rsidP="0045683C">
            <w:pPr>
              <w:ind w:right="-60"/>
              <w:jc w:val="both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Զբաղեցնում է էրիթրոցիտի զգալի մասը: Չբաժանված ցիտոպլազմա-յում առկա են 2-20 (միջինում 14-16), չափերով փոքր կորիզ</w:t>
            </w:r>
          </w:p>
          <w:p w:rsidR="00BF0832" w:rsidRPr="007300AF" w:rsidRDefault="00BF0832" w:rsidP="0045683C">
            <w:pPr>
              <w:ind w:right="-60"/>
              <w:jc w:val="both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ներ: Գունա</w:t>
            </w:r>
          </w:p>
          <w:p w:rsidR="00BF0832" w:rsidRPr="007300AF" w:rsidRDefault="00BF0832" w:rsidP="0045683C">
            <w:pPr>
              <w:jc w:val="both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նյութը առա</w:t>
            </w:r>
          </w:p>
          <w:p w:rsidR="00BF0832" w:rsidRPr="007300AF" w:rsidRDefault="00BF0832" w:rsidP="0045683C">
            <w:pPr>
              <w:ind w:right="-60"/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ջացնում է առանձին կուտակումներ:</w:t>
            </w:r>
          </w:p>
        </w:tc>
        <w:tc>
          <w:tcPr>
            <w:tcW w:w="1701" w:type="dxa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Զբաղեցնում է գրեթե ամբողջ էրիթրոցիտը: Առկա են 18-20, (միջինում 14-16) մանր մերոզոիտներ, որոնք գունանյութի նկատմամբ ունեն ոչ սիմետրիկ դասավորվա-ծություն: Մերոզոիտները կլոր կամ օվալաձև են: Խիտ և մանր կորիզն ունի կենտրոնական կամ սիմետրիկ տեղակայում:</w:t>
            </w:r>
          </w:p>
        </w:tc>
        <w:tc>
          <w:tcPr>
            <w:tcW w:w="2410" w:type="dxa"/>
          </w:tcPr>
          <w:p w:rsidR="00BF0832" w:rsidRPr="00E50561" w:rsidRDefault="00BF0832" w:rsidP="0045683C">
            <w:pPr>
              <w:ind w:left="-104" w:right="-111" w:firstLine="104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Կլոր կամ ձվաձև է, գրավում է գրեթե ողջ էրիթրոցիտը: Կորիզը խիտ է, ունի կլոր կամ ձգված տեսք: Բնորոշ է </w:t>
            </w:r>
            <w:r w:rsidR="008A6394"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>ապակենտրոն</w:t>
            </w: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>, հազվադեպ կենտրոնական տե-</w:t>
            </w:r>
          </w:p>
          <w:p w:rsidR="00BF0832" w:rsidRPr="00E50561" w:rsidRDefault="00BF0832" w:rsidP="00575209">
            <w:pPr>
              <w:ind w:left="-104" w:right="-111" w:hanging="15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>ղակայումը: Ցիտո-</w:t>
            </w:r>
          </w:p>
          <w:p w:rsidR="00BF0832" w:rsidRPr="00E50561" w:rsidRDefault="00BF0832" w:rsidP="00575209">
            <w:pPr>
              <w:ind w:left="-104" w:right="-111" w:hanging="15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>պլազման առանց բջջախորշի է, մուգ երկնագույն: Կորիզի շուրջը երբեմն առաջանում է բաց վարդագույն գունա-</w:t>
            </w:r>
          </w:p>
          <w:p w:rsidR="00BF0832" w:rsidRPr="00E50561" w:rsidRDefault="00BF0832" w:rsidP="0045683C">
            <w:pPr>
              <w:ind w:left="-104" w:right="-111" w:firstLine="104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>վորում: Կորիզի չա-փերը տատանվում են: Գունանյութն արտահայտված է, այն մանր ինտենսիվ ներկված գրանուլների կամ կոպիտ հատիկների ձևով ցրված է ցիտոպլազմայում: Երբեմն դժվար է տարբերակել խոշոր տրոֆոզոիտներից</w:t>
            </w:r>
          </w:p>
        </w:tc>
        <w:tc>
          <w:tcPr>
            <w:tcW w:w="2413" w:type="dxa"/>
          </w:tcPr>
          <w:p w:rsidR="00BF0832" w:rsidRPr="007300AF" w:rsidRDefault="00BF0832" w:rsidP="0045683C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Ցիտոպլազման բաց երկնագույն կամ մոխրագույն  է, երբեմն վարդագույն երանգով: Վառ շագանակագույն գունանյութի մանր առատ գրանուլները կամ կոպիտ հատիկները ցրված են ցիտոպլազմայի ամբողջ ծավալով, սակայն հակված են կուտակվել կորիզի շուրջը:</w:t>
            </w:r>
          </w:p>
        </w:tc>
        <w:tc>
          <w:tcPr>
            <w:tcW w:w="1419" w:type="dxa"/>
          </w:tcPr>
          <w:p w:rsidR="008A6394" w:rsidRPr="00E50561" w:rsidRDefault="008A6394" w:rsidP="008A6394">
            <w:pPr>
              <w:pStyle w:val="BodyTextIndent"/>
              <w:spacing w:line="240" w:lineRule="auto"/>
              <w:ind w:left="-106" w:right="-65" w:firstLine="32"/>
              <w:jc w:val="left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>Ավելի փոքր է, քան իգականը: Կորիզը խոշոր, փուխր, առանց ընդգծված եզրերի, ավելի բաց գույնի, քան իգականը:</w:t>
            </w:r>
          </w:p>
          <w:p w:rsidR="00BF0832" w:rsidRPr="007300AF" w:rsidRDefault="00BF0832" w:rsidP="008A6394">
            <w:pPr>
              <w:pStyle w:val="BodyTextIndent"/>
              <w:spacing w:line="240" w:lineRule="auto"/>
              <w:ind w:left="-74" w:right="-65" w:firstLine="74"/>
              <w:jc w:val="left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Զարգացող տրոֆոզոիտի փուլից մինչև գամետոցիտը մակաբույծն իր չափերով գերազանցում է էրիթրոցիտին: </w:t>
            </w:r>
          </w:p>
        </w:tc>
        <w:tc>
          <w:tcPr>
            <w:tcW w:w="1271" w:type="dxa"/>
          </w:tcPr>
          <w:p w:rsidR="00BF0832" w:rsidRPr="007300AF" w:rsidRDefault="00BF0832" w:rsidP="0045683C">
            <w:pPr>
              <w:ind w:left="-109" w:right="-141" w:firstLine="109"/>
              <w:rPr>
                <w:rFonts w:ascii="GHEA Grapalat" w:hAnsi="GHEA Grapalat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Երբեմն հանդիպում են երկկորիզանի մատանիներ (աղյուսակ 2 P. falciparum) և ժապավենանման ձևեր (աղյուսակ 4 P. malariae)</w:t>
            </w:r>
          </w:p>
        </w:tc>
      </w:tr>
    </w:tbl>
    <w:p w:rsidR="00A715EF" w:rsidRPr="007300AF" w:rsidRDefault="00A715EF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  <w:sectPr w:rsidR="00A715EF" w:rsidRPr="007300AF" w:rsidSect="00575209">
          <w:pgSz w:w="16838" w:h="11906" w:orient="landscape"/>
          <w:pgMar w:top="1170" w:right="1138" w:bottom="706" w:left="1138" w:header="706" w:footer="274" w:gutter="0"/>
          <w:cols w:space="708"/>
          <w:docGrid w:linePitch="360"/>
        </w:sectPr>
      </w:pPr>
    </w:p>
    <w:p w:rsidR="00A715EF" w:rsidRPr="007300AF" w:rsidRDefault="00A715EF" w:rsidP="00A715EF">
      <w:pPr>
        <w:tabs>
          <w:tab w:val="left" w:pos="4890"/>
        </w:tabs>
        <w:jc w:val="center"/>
        <w:rPr>
          <w:rFonts w:ascii="GHEA Grapalat" w:hAnsi="GHEA Grapalat"/>
          <w:noProof/>
          <w:lang w:val="en-US" w:eastAsia="en-US"/>
        </w:rPr>
      </w:pPr>
      <w:r w:rsidRPr="007300AF">
        <w:rPr>
          <w:rFonts w:ascii="GHEA Grapalat" w:hAnsi="GHEA Grapalat"/>
          <w:noProof/>
          <w:lang w:val="en-US" w:eastAsia="en-US"/>
        </w:rPr>
        <w:lastRenderedPageBreak/>
        <w:drawing>
          <wp:inline distT="0" distB="0" distL="0" distR="0">
            <wp:extent cx="5870575" cy="7858125"/>
            <wp:effectExtent l="0" t="0" r="0" b="0"/>
            <wp:docPr id="2" name="Picture 2" descr="http://helid.digicollection.org/documents/who02e/p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elid.digicollection.org/documents/who02e/p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2133"/>
                    <a:stretch/>
                  </pic:blipFill>
                  <pic:spPr bwMode="auto">
                    <a:xfrm>
                      <a:off x="0" y="0"/>
                      <a:ext cx="5890590" cy="7884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15EF" w:rsidRPr="007300AF" w:rsidRDefault="00A715EF" w:rsidP="00A715EF">
      <w:pPr>
        <w:tabs>
          <w:tab w:val="left" w:pos="2505"/>
          <w:tab w:val="left" w:pos="7605"/>
        </w:tabs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lang w:val="en-US" w:eastAsia="en-US"/>
        </w:rPr>
        <w:tab/>
      </w:r>
      <w:r w:rsidRPr="007300AF">
        <w:rPr>
          <w:rFonts w:ascii="GHEA Grapalat" w:hAnsi="GHEA Grapalat"/>
          <w:lang w:val="hy-AM" w:eastAsia="en-US"/>
        </w:rPr>
        <w:t>Բարակ քսուկ</w:t>
      </w:r>
      <w:r w:rsidRPr="007300AF">
        <w:rPr>
          <w:rFonts w:ascii="GHEA Grapalat" w:hAnsi="GHEA Grapalat"/>
          <w:lang w:val="hy-AM" w:eastAsia="en-US"/>
        </w:rPr>
        <w:tab/>
        <w:t>Հաստ կաթիլ</w:t>
      </w:r>
    </w:p>
    <w:p w:rsidR="00A715EF" w:rsidRPr="007300AF" w:rsidRDefault="00A715EF" w:rsidP="00A715EF">
      <w:pPr>
        <w:rPr>
          <w:rFonts w:ascii="GHEA Grapalat" w:hAnsi="GHEA Grapalat"/>
          <w:lang w:val="en-US" w:eastAsia="en-US"/>
        </w:rPr>
      </w:pPr>
    </w:p>
    <w:p w:rsidR="00A715EF" w:rsidRPr="007300AF" w:rsidRDefault="00A715EF" w:rsidP="00A715EF">
      <w:pPr>
        <w:rPr>
          <w:rFonts w:ascii="GHEA Grapalat" w:hAnsi="GHEA Grapalat"/>
          <w:lang w:val="en-US" w:eastAsia="en-US"/>
        </w:rPr>
      </w:pPr>
    </w:p>
    <w:p w:rsidR="00A715EF" w:rsidRPr="007300AF" w:rsidRDefault="00A715EF" w:rsidP="00A715EF">
      <w:pPr>
        <w:rPr>
          <w:rFonts w:ascii="GHEA Grapalat" w:hAnsi="GHEA Grapalat"/>
          <w:lang w:val="en-US" w:eastAsia="en-US"/>
        </w:rPr>
      </w:pPr>
    </w:p>
    <w:p w:rsidR="00A715EF" w:rsidRPr="007300AF" w:rsidRDefault="00A715EF" w:rsidP="00A715EF">
      <w:pPr>
        <w:tabs>
          <w:tab w:val="left" w:pos="1455"/>
        </w:tabs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lang w:val="en-US" w:eastAsia="en-US"/>
        </w:rPr>
        <w:tab/>
      </w:r>
      <w:r w:rsidRPr="007300AF">
        <w:rPr>
          <w:rFonts w:ascii="GHEA Grapalat" w:hAnsi="GHEA Grapalat"/>
          <w:lang w:val="hy-AM" w:eastAsia="en-US"/>
        </w:rPr>
        <w:t>Նկար 1. P.vivax –ը բարակ քսուկ և հաստ կաթիլ</w:t>
      </w:r>
      <w:r w:rsidR="00E50561" w:rsidRPr="00E50561">
        <w:rPr>
          <w:rFonts w:ascii="GHEA Grapalat" w:hAnsi="GHEA Grapalat"/>
          <w:lang w:val="hy-AM" w:eastAsia="en-US"/>
        </w:rPr>
        <w:t xml:space="preserve"> պատրաստուկներ</w:t>
      </w:r>
      <w:r w:rsidRPr="007300AF">
        <w:rPr>
          <w:rFonts w:ascii="GHEA Grapalat" w:hAnsi="GHEA Grapalat"/>
          <w:lang w:val="hy-AM" w:eastAsia="en-US"/>
        </w:rPr>
        <w:t>ում</w:t>
      </w:r>
    </w:p>
    <w:p w:rsidR="00A715EF" w:rsidRPr="007300AF" w:rsidRDefault="00A715EF" w:rsidP="00A715EF">
      <w:pPr>
        <w:tabs>
          <w:tab w:val="left" w:pos="1455"/>
        </w:tabs>
        <w:rPr>
          <w:rFonts w:ascii="GHEA Grapalat" w:hAnsi="GHEA Grapalat"/>
          <w:lang w:val="hy-AM" w:eastAsia="en-US"/>
        </w:rPr>
      </w:pPr>
    </w:p>
    <w:p w:rsidR="00A715EF" w:rsidRPr="007300AF" w:rsidRDefault="00A715EF" w:rsidP="00A715EF">
      <w:pPr>
        <w:tabs>
          <w:tab w:val="center" w:pos="4844"/>
          <w:tab w:val="left" w:pos="7530"/>
        </w:tabs>
        <w:ind w:right="-165"/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noProof/>
          <w:lang w:val="hy-AM"/>
        </w:rPr>
        <w:lastRenderedPageBreak/>
        <w:t xml:space="preserve">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" name="Picture 6" descr="E:\html\images\slide-328_32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328_329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" name="Picture 5" descr="E:\html\images\slide-310_311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html\images\slide-310_311t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ab/>
        <w:t xml:space="preserve">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7" name="Picture 7" descr="E:\html\images\slide-344_345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344_345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3" name="Picture 43" descr="E:\html\images\slide-346_347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346_347t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5EF" w:rsidRPr="007300AF" w:rsidRDefault="00A715EF" w:rsidP="00A715EF">
      <w:pPr>
        <w:tabs>
          <w:tab w:val="center" w:pos="4844"/>
          <w:tab w:val="left" w:pos="7530"/>
        </w:tabs>
        <w:ind w:right="-165"/>
        <w:rPr>
          <w:rFonts w:ascii="GHEA Grapalat" w:hAnsi="GHEA Grapalat"/>
          <w:noProof/>
          <w:lang w:val="hy-AM"/>
        </w:rPr>
      </w:pPr>
    </w:p>
    <w:p w:rsidR="00A715EF" w:rsidRPr="007300AF" w:rsidRDefault="00A715EF" w:rsidP="00A715EF">
      <w:pPr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ՏՐՈՖՈԶՈԻՏՆԵՐ</w:t>
      </w:r>
    </w:p>
    <w:p w:rsidR="00A715EF" w:rsidRPr="007300AF" w:rsidRDefault="00A715EF" w:rsidP="00A715E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   </w:t>
      </w:r>
      <w:r w:rsidRPr="007300AF">
        <w:rPr>
          <w:rFonts w:ascii="GHEA Grapalat" w:hAnsi="GHEA Grapalat"/>
          <w:noProof/>
          <w:lang w:val="hy-AM"/>
        </w:rPr>
        <w:t xml:space="preserve">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8" name="Picture 8" descr="E:\html\images\slide-358_35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html\images\slide-358_359t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lang w:val="hy-AM"/>
        </w:rPr>
        <w:t xml:space="preserve">        </w:t>
      </w:r>
      <w:r w:rsidRPr="007300AF">
        <w:rPr>
          <w:rFonts w:ascii="GHEA Grapalat" w:hAnsi="GHEA Grapalat"/>
          <w:noProof/>
          <w:lang w:val="hy-AM"/>
        </w:rPr>
        <w:t xml:space="preserve">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" name="Picture 9" descr="E:\html\images\slide-364_365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html\images\slide-364_365t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0" name="Picture 10" descr="E:\html\images\slide-366_367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html\images\slide-366_367t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1" name="Picture 11" descr="E:\html\images\slide-368_36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html\images\slide-368_369t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5EF" w:rsidRPr="007300AF" w:rsidRDefault="00A715EF" w:rsidP="00A715EF">
      <w:pPr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ՇԻԶՈՆՏՆԵՐ</w:t>
      </w:r>
    </w:p>
    <w:p w:rsidR="00A715EF" w:rsidRPr="007300AF" w:rsidRDefault="00A715EF" w:rsidP="00A715E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noProof/>
          <w:lang w:val="hy-AM"/>
        </w:rPr>
        <w:t xml:space="preserve">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2" name="Picture 12" descr="E:\html\images\slide-372_37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html\images\slide-372_373t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7" name="Picture 47" descr="E:\html\images\slide-378_37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378_379t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8" name="Picture 68" descr="E:\html\images\slide-386_387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html\images\slide-386_387t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4" name="Picture 14" descr="E:\html\images\slide-382_38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html\images\slide-382_383t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5EF" w:rsidRPr="007300AF" w:rsidRDefault="00A715EF" w:rsidP="00A715E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                                                                     ԳԱՄԵՏՈՑԻՏՆԵՐ</w:t>
      </w:r>
    </w:p>
    <w:p w:rsidR="00A715EF" w:rsidRPr="007300AF" w:rsidRDefault="00A715EF" w:rsidP="00A715EF">
      <w:pPr>
        <w:jc w:val="center"/>
        <w:rPr>
          <w:rFonts w:ascii="GHEA Grapalat" w:hAnsi="GHEA Grapalat"/>
          <w:lang w:val="hy-AM"/>
        </w:rPr>
      </w:pPr>
    </w:p>
    <w:p w:rsidR="00A715EF" w:rsidRPr="007300AF" w:rsidRDefault="00A715EF" w:rsidP="00A715EF">
      <w:pPr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Նկար </w:t>
      </w:r>
      <w:r w:rsidR="004723F2">
        <w:rPr>
          <w:rFonts w:ascii="GHEA Grapalat" w:hAnsi="GHEA Grapalat"/>
          <w:lang w:val="hy-AM"/>
        </w:rPr>
        <w:t>1ա</w:t>
      </w:r>
      <w:r w:rsidRPr="007300AF">
        <w:rPr>
          <w:rFonts w:ascii="GHEA Grapalat" w:hAnsi="GHEA Grapalat"/>
          <w:lang w:val="hy-AM"/>
        </w:rPr>
        <w:t>. P.vivax –ը բարակ քսուկ պատրաստուկներում</w:t>
      </w:r>
    </w:p>
    <w:p w:rsidR="00A715EF" w:rsidRPr="007300AF" w:rsidRDefault="00A715EF" w:rsidP="00A715EF">
      <w:pPr>
        <w:rPr>
          <w:rFonts w:ascii="GHEA Grapalat" w:hAnsi="GHEA Grapalat"/>
          <w:lang w:val="hy-AM"/>
        </w:rPr>
      </w:pPr>
    </w:p>
    <w:p w:rsidR="00A715EF" w:rsidRPr="007300AF" w:rsidRDefault="00A715EF" w:rsidP="00A715EF">
      <w:pPr>
        <w:rPr>
          <w:rFonts w:ascii="GHEA Grapalat" w:hAnsi="GHEA Grapalat"/>
          <w:lang w:val="hy-AM"/>
        </w:rPr>
      </w:pPr>
    </w:p>
    <w:p w:rsidR="00A715EF" w:rsidRPr="007300AF" w:rsidRDefault="00A715EF" w:rsidP="00A715EF">
      <w:pPr>
        <w:rPr>
          <w:rFonts w:ascii="GHEA Grapalat" w:hAnsi="GHEA Grapalat"/>
          <w:lang w:val="hy-AM"/>
        </w:rPr>
      </w:pPr>
    </w:p>
    <w:p w:rsidR="00A715EF" w:rsidRPr="007300AF" w:rsidRDefault="00A715EF" w:rsidP="00A715E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lastRenderedPageBreak/>
        <w:t xml:space="preserve">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5" name="Picture 15" descr="E:\html\images\slide-390_391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html\images\slide-390_391t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6" name="Picture 16" descr="E:\html\images\slide-398_39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tml\images\slide-398_399t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7" name="Picture 17" descr="E:\html\images\slide-406_407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html\images\slide-406_407t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8" name="Picture 18" descr="E:\html\images\slide-402_40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html\images\slide-402_403t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5EF" w:rsidRPr="007300AF" w:rsidRDefault="00A715EF" w:rsidP="00A715E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ab/>
        <w:t xml:space="preserve">                                </w:t>
      </w:r>
      <w:r w:rsidR="006B682A" w:rsidRPr="007300AF">
        <w:rPr>
          <w:rFonts w:ascii="GHEA Grapalat" w:hAnsi="GHEA Grapalat"/>
          <w:lang w:val="hy-AM"/>
        </w:rPr>
        <w:t xml:space="preserve">                </w:t>
      </w:r>
      <w:r w:rsidRPr="007300AF">
        <w:rPr>
          <w:rFonts w:ascii="GHEA Grapalat" w:hAnsi="GHEA Grapalat"/>
          <w:lang w:val="hy-AM"/>
        </w:rPr>
        <w:t xml:space="preserve">  ՏՐՈՖՈԶՈԻՏՆԵՐ</w:t>
      </w:r>
    </w:p>
    <w:p w:rsidR="00A715EF" w:rsidRPr="007300AF" w:rsidRDefault="00A715EF" w:rsidP="00A715E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       </w:t>
      </w:r>
      <w:r w:rsidR="006B682A" w:rsidRPr="007300AF">
        <w:rPr>
          <w:rFonts w:ascii="GHEA Grapalat" w:hAnsi="GHEA Grapalat"/>
          <w:noProof/>
          <w:lang w:val="hy-AM"/>
        </w:rPr>
        <w:t xml:space="preserve">     </w:t>
      </w:r>
      <w:r w:rsidRPr="007300AF">
        <w:rPr>
          <w:rFonts w:ascii="GHEA Grapalat" w:hAnsi="GHEA Grapalat"/>
          <w:noProof/>
          <w:lang w:val="hy-AM"/>
        </w:rPr>
        <w:t xml:space="preserve">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9" name="Picture 19" descr="E:\html\images\slide-412_41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html\images\slide-412_413t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="006B682A" w:rsidRPr="007300AF">
        <w:rPr>
          <w:rFonts w:ascii="GHEA Grapalat" w:hAnsi="GHEA Grapalat"/>
          <w:noProof/>
          <w:lang w:val="hy-AM"/>
        </w:rPr>
        <w:t xml:space="preserve">     </w:t>
      </w:r>
      <w:r w:rsidRPr="007300AF">
        <w:rPr>
          <w:rFonts w:ascii="GHEA Grapalat" w:hAnsi="GHEA Grapalat"/>
          <w:noProof/>
          <w:lang w:val="hy-AM"/>
        </w:rPr>
        <w:t xml:space="preserve">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20" name="Picture 20" descr="E:\html\images\slide-414_415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html\images\slide-414_415t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13" name="Picture 13" descr="E:\html\images\slide-410_411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html\images\slide-410_411t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5EF" w:rsidRPr="007300AF" w:rsidRDefault="006B682A" w:rsidP="00A715EF">
      <w:pPr>
        <w:tabs>
          <w:tab w:val="left" w:pos="402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 </w:t>
      </w:r>
      <w:r w:rsidR="00A715EF" w:rsidRPr="007300AF">
        <w:rPr>
          <w:rFonts w:ascii="GHEA Grapalat" w:hAnsi="GHEA Grapalat"/>
          <w:lang w:val="hy-AM"/>
        </w:rPr>
        <w:t>ՇԻԶՈՆՏՆԵՐ</w:t>
      </w:r>
    </w:p>
    <w:p w:rsidR="00A715EF" w:rsidRPr="007300AF" w:rsidRDefault="00A715EF" w:rsidP="00A715EF">
      <w:pPr>
        <w:jc w:val="center"/>
        <w:rPr>
          <w:rFonts w:ascii="GHEA Grapalat" w:hAnsi="GHEA Grapalat"/>
          <w:lang w:val="hy-AM"/>
        </w:rPr>
      </w:pPr>
    </w:p>
    <w:p w:rsidR="00A715EF" w:rsidRPr="007300AF" w:rsidRDefault="00A715EF" w:rsidP="00A715E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21" name="Picture 21" descr="E:\html\images\slide-418_41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html\images\slide-418_419t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22" name="Picture 22" descr="E:\html\images\slide-nofirst_-42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html\images\slide-nofirst_-420t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23" name="Picture 23" descr="E:\html\images\slide-421_422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html\images\slide-421_422t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24" name="Picture 24" descr="E:\html\images\slide-423_42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html\images\slide-423_424t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 </w:t>
      </w:r>
    </w:p>
    <w:p w:rsidR="00A715EF" w:rsidRPr="007300AF" w:rsidRDefault="00A715EF" w:rsidP="00A715EF">
      <w:pPr>
        <w:tabs>
          <w:tab w:val="left" w:pos="3105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ԳԱՄԵՏՈՑԻՏՆԵՐ</w:t>
      </w:r>
    </w:p>
    <w:p w:rsidR="00A715EF" w:rsidRPr="007300AF" w:rsidRDefault="00A715EF" w:rsidP="00A715EF">
      <w:pPr>
        <w:rPr>
          <w:rFonts w:ascii="GHEA Grapalat" w:hAnsi="GHEA Grapalat"/>
          <w:lang w:val="hy-AM"/>
        </w:rPr>
      </w:pPr>
    </w:p>
    <w:p w:rsidR="00A715EF" w:rsidRPr="007300AF" w:rsidRDefault="00A715EF" w:rsidP="00A715EF">
      <w:pPr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Նկար </w:t>
      </w:r>
      <w:r w:rsidR="004723F2">
        <w:rPr>
          <w:rFonts w:ascii="GHEA Grapalat" w:hAnsi="GHEA Grapalat"/>
          <w:lang w:val="hy-AM"/>
        </w:rPr>
        <w:t>1բ</w:t>
      </w:r>
      <w:r w:rsidRPr="007300AF">
        <w:rPr>
          <w:rFonts w:ascii="GHEA Grapalat" w:hAnsi="GHEA Grapalat"/>
          <w:lang w:val="hy-AM"/>
        </w:rPr>
        <w:t>. P.vivax –ը հաստ կաթիլ պատրաստուկներում</w:t>
      </w:r>
    </w:p>
    <w:p w:rsidR="00A715EF" w:rsidRPr="007300AF" w:rsidRDefault="00A715EF" w:rsidP="00A715EF">
      <w:pPr>
        <w:tabs>
          <w:tab w:val="left" w:pos="1455"/>
        </w:tabs>
        <w:rPr>
          <w:rFonts w:ascii="GHEA Grapalat" w:hAnsi="GHEA Grapalat"/>
          <w:lang w:val="hy-AM" w:eastAsia="en-US"/>
        </w:rPr>
      </w:pPr>
    </w:p>
    <w:p w:rsidR="00A715EF" w:rsidRPr="007300AF" w:rsidRDefault="00A715EF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A715EF" w:rsidRPr="007300AF" w:rsidRDefault="00A715EF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A715EF" w:rsidRPr="007300AF" w:rsidRDefault="00A715EF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A715EF" w:rsidRPr="007300AF" w:rsidRDefault="00A715EF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A715EF" w:rsidRPr="007300AF" w:rsidRDefault="00A715EF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A715EF" w:rsidRPr="007300AF" w:rsidRDefault="00A715EF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A715EF" w:rsidRPr="007300AF" w:rsidRDefault="00A715EF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A715EF" w:rsidRPr="007300AF" w:rsidRDefault="00A715EF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5D605A" w:rsidRPr="007300AF" w:rsidRDefault="005D605A" w:rsidP="00BF0832">
      <w:pPr>
        <w:jc w:val="center"/>
        <w:rPr>
          <w:rFonts w:ascii="GHEA Grapalat" w:hAnsi="GHEA Grapalat" w:cs="Sylfaen"/>
          <w:b/>
          <w:sz w:val="20"/>
          <w:szCs w:val="20"/>
          <w:lang w:val="hy-AM"/>
        </w:rPr>
        <w:sectPr w:rsidR="005D605A" w:rsidRPr="007300AF" w:rsidSect="00A715EF">
          <w:pgSz w:w="11906" w:h="16838"/>
          <w:pgMar w:top="1138" w:right="706" w:bottom="1138" w:left="1267" w:header="706" w:footer="274" w:gutter="0"/>
          <w:cols w:space="708"/>
          <w:docGrid w:linePitch="360"/>
        </w:sectPr>
      </w:pPr>
    </w:p>
    <w:p w:rsidR="00BF0832" w:rsidRPr="007300AF" w:rsidRDefault="00BF0832" w:rsidP="00BF0832">
      <w:pPr>
        <w:jc w:val="center"/>
        <w:rPr>
          <w:rFonts w:ascii="GHEA Grapalat" w:hAnsi="GHEA Grapalat"/>
          <w:sz w:val="20"/>
          <w:szCs w:val="20"/>
          <w:lang w:val="hy-AM"/>
        </w:rPr>
      </w:pPr>
      <w:r w:rsidRPr="007300AF">
        <w:rPr>
          <w:rFonts w:ascii="GHEA Grapalat" w:hAnsi="GHEA Grapalat" w:cs="Sylfaen"/>
          <w:b/>
          <w:sz w:val="20"/>
          <w:szCs w:val="20"/>
          <w:lang w:val="hy-AM"/>
        </w:rPr>
        <w:lastRenderedPageBreak/>
        <w:t>Աղյուսակ 2. Plasmodium falciparu</w:t>
      </w:r>
      <w:r w:rsidRPr="007300AF">
        <w:rPr>
          <w:rFonts w:ascii="GHEA Grapalat" w:hAnsi="GHEA Grapalat"/>
          <w:b/>
          <w:sz w:val="20"/>
          <w:szCs w:val="20"/>
          <w:lang w:val="hy-AM"/>
        </w:rPr>
        <w:t>m</w:t>
      </w:r>
      <w:r w:rsidRPr="007300AF">
        <w:rPr>
          <w:rFonts w:ascii="GHEA Grapalat" w:hAnsi="GHEA Grapalat"/>
          <w:sz w:val="20"/>
          <w:szCs w:val="20"/>
          <w:lang w:val="hy-AM"/>
        </w:rPr>
        <w:t>–ը արյան բարակ քսուկում (էրիթրոցիտային շիզոգոնիան-48 ժամ)</w:t>
      </w:r>
    </w:p>
    <w:p w:rsidR="00BF0832" w:rsidRPr="007300AF" w:rsidRDefault="00BF0832" w:rsidP="00BF0832">
      <w:pPr>
        <w:jc w:val="center"/>
        <w:rPr>
          <w:rFonts w:ascii="GHEA Grapalat" w:hAnsi="GHEA Grapalat"/>
          <w:sz w:val="20"/>
          <w:szCs w:val="20"/>
          <w:lang w:val="hy-AM"/>
        </w:rPr>
      </w:pPr>
    </w:p>
    <w:tbl>
      <w:tblPr>
        <w:tblStyle w:val="TableGrid"/>
        <w:tblW w:w="16023" w:type="dxa"/>
        <w:tblInd w:w="-885" w:type="dxa"/>
        <w:tblLayout w:type="fixed"/>
        <w:tblLook w:val="04A0"/>
      </w:tblPr>
      <w:tblGrid>
        <w:gridCol w:w="2073"/>
        <w:gridCol w:w="2250"/>
        <w:gridCol w:w="1530"/>
        <w:gridCol w:w="1350"/>
        <w:gridCol w:w="1549"/>
        <w:gridCol w:w="1725"/>
        <w:gridCol w:w="10"/>
        <w:gridCol w:w="1725"/>
        <w:gridCol w:w="9"/>
        <w:gridCol w:w="2002"/>
        <w:gridCol w:w="1800"/>
      </w:tblGrid>
      <w:tr w:rsidR="00BF0832" w:rsidRPr="007300AF" w:rsidTr="00BF0832">
        <w:trPr>
          <w:trHeight w:val="70"/>
        </w:trPr>
        <w:tc>
          <w:tcPr>
            <w:tcW w:w="2073" w:type="dxa"/>
            <w:vMerge w:val="restart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Ծայրամասային արյան մեջ հայտնաբերվող ձևերը</w:t>
            </w:r>
          </w:p>
        </w:tc>
        <w:tc>
          <w:tcPr>
            <w:tcW w:w="12150" w:type="dxa"/>
            <w:gridSpan w:val="9"/>
          </w:tcPr>
          <w:p w:rsidR="00BF0832" w:rsidRPr="007300AF" w:rsidRDefault="00BF0832" w:rsidP="0045683C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Կառուցվածքային առանձնահատկությունները</w:t>
            </w:r>
          </w:p>
        </w:tc>
        <w:tc>
          <w:tcPr>
            <w:tcW w:w="1800" w:type="dxa"/>
            <w:vMerge w:val="restart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Ծանոթություն</w:t>
            </w:r>
          </w:p>
        </w:tc>
      </w:tr>
      <w:tr w:rsidR="00BF0832" w:rsidRPr="007300AF" w:rsidTr="00BF0832">
        <w:trPr>
          <w:trHeight w:val="453"/>
        </w:trPr>
        <w:tc>
          <w:tcPr>
            <w:tcW w:w="2073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8404" w:type="dxa"/>
            <w:gridSpan w:val="5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>Անսեռ ձևերի զարգացման փուլերը</w:t>
            </w:r>
          </w:p>
        </w:tc>
        <w:tc>
          <w:tcPr>
            <w:tcW w:w="3746" w:type="dxa"/>
            <w:gridSpan w:val="4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Սեռական ձևերը</w:t>
            </w:r>
          </w:p>
        </w:tc>
        <w:tc>
          <w:tcPr>
            <w:tcW w:w="1800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</w:tr>
      <w:tr w:rsidR="00BF0832" w:rsidRPr="007300AF" w:rsidTr="00BF0832">
        <w:tc>
          <w:tcPr>
            <w:tcW w:w="2073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  <w:tc>
          <w:tcPr>
            <w:tcW w:w="2250" w:type="dxa"/>
          </w:tcPr>
          <w:p w:rsidR="00BF0832" w:rsidRPr="007300AF" w:rsidRDefault="00BF0832" w:rsidP="00BF0832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Երիտասարդ տրոֆոզոիտ (մատանիաձև)</w:t>
            </w:r>
          </w:p>
        </w:tc>
        <w:tc>
          <w:tcPr>
            <w:tcW w:w="1530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Զարգացող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 xml:space="preserve"> տրոֆոզոիտ</w:t>
            </w:r>
          </w:p>
        </w:tc>
        <w:tc>
          <w:tcPr>
            <w:tcW w:w="1350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Հասուն տրոֆոզոիտ</w:t>
            </w:r>
          </w:p>
        </w:tc>
        <w:tc>
          <w:tcPr>
            <w:tcW w:w="1549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Զարգացող շիզոնտ</w:t>
            </w:r>
          </w:p>
        </w:tc>
        <w:tc>
          <w:tcPr>
            <w:tcW w:w="1725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Հասուն</w:t>
            </w: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7300AF">
              <w:rPr>
                <w:rFonts w:ascii="GHEA Grapalat" w:hAnsi="GHEA Grapalat"/>
                <w:sz w:val="20"/>
                <w:szCs w:val="20"/>
              </w:rPr>
              <w:t>շիզոնտ</w:t>
            </w:r>
          </w:p>
        </w:tc>
        <w:tc>
          <w:tcPr>
            <w:tcW w:w="1735" w:type="dxa"/>
            <w:gridSpan w:val="2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Իգական</w:t>
            </w:r>
          </w:p>
        </w:tc>
        <w:tc>
          <w:tcPr>
            <w:tcW w:w="2011" w:type="dxa"/>
            <w:gridSpan w:val="2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Արական</w:t>
            </w:r>
          </w:p>
        </w:tc>
        <w:tc>
          <w:tcPr>
            <w:tcW w:w="1800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</w:tr>
      <w:tr w:rsidR="00BF0832" w:rsidRPr="00E50561" w:rsidTr="00BF0832">
        <w:tc>
          <w:tcPr>
            <w:tcW w:w="2073" w:type="dxa"/>
          </w:tcPr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Չբարդացած ընթացքի դեպքում միայն մատանիաձև տրոֆոզոիտներ և գամետոցիտ</w:t>
            </w:r>
          </w:p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ներ: 1մկլ-ում մակաբուծ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ե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միան երբեմն հասնում է մինչև 500 հազարի</w:t>
            </w:r>
            <w:r w:rsidR="00EF640A">
              <w:rPr>
                <w:rFonts w:ascii="GHEA Grapalat" w:hAnsi="GHEA Grapalat" w:cs="Sylfaen"/>
                <w:sz w:val="20"/>
                <w:szCs w:val="20"/>
              </w:rPr>
              <w:t>: Չարորակ ըն-թացքի և բարձր մակա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բուծ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ե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միայի դեպքում հայտնաբերվում են նաև զարգացող փուլեր՝ հասուն տրոֆոզոիտներ և շիզոնտներ, սակայն ավելի քիչ քանակու-թյամբ, քան մատանիաձև տրոֆոզոիտներ և ոչ հասուն գա</w:t>
            </w:r>
            <w:r w:rsidR="00EF640A">
              <w:rPr>
                <w:rFonts w:ascii="GHEA Grapalat" w:hAnsi="GHEA Grapalat" w:cs="Sylfaen"/>
                <w:sz w:val="20"/>
                <w:szCs w:val="20"/>
              </w:rPr>
              <w:t>մոնտներ: Բնորոշ է էրիթրոցիտ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ների 2-ից մինչև 8-9 մակաբույծնե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-</w:t>
            </w:r>
          </w:p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>րով ախտահա-</w:t>
            </w:r>
          </w:p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րումը: Մակաբուծեմիայի աճին զուգընթաց</w:t>
            </w:r>
            <w:r w:rsidR="00EF640A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և բուժումն ավարտելուց հետո հան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դիպում են լեյկոցիտներ՝ ցի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տոպլազմայում գունանյութի կուտակումով, որը կոչվում է գունանյութը կլանող լեյկոցիտներ:</w:t>
            </w:r>
          </w:p>
        </w:tc>
        <w:tc>
          <w:tcPr>
            <w:tcW w:w="2250" w:type="dxa"/>
          </w:tcPr>
          <w:p w:rsidR="00BF0832" w:rsidRPr="007300AF" w:rsidRDefault="00BF0832" w:rsidP="0045683C">
            <w:pPr>
              <w:ind w:right="-183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>Հիմնականում չափերով ավելի փոքր են, քան մակաբույծի այլ տեսակների մատանիները: Զբաղեցնում է էրիթրոցիտի 1/5 – 1/10 մասը: Երտասարդ մատանիներն ավելի մանր են, կորիզը լավ արտահայտված է, որին բնորոշ է քրոմատինի երկու կուտակումներ: Կորիզը և կարիոսոման կարող են դասավորվել մեկը մյուսին մոտ, կամ որոշակի հեռավո-րության վրա՝ հիշեցնելով պայտի: Թելանման նուրբ ցիտոպլազման շրջապատում է բջջախորշը: Էրիթրոցիտում մատանիներն  ունեն եզրային տեղակայում:</w:t>
            </w:r>
          </w:p>
          <w:p w:rsidR="00BF0832" w:rsidRPr="007300AF" w:rsidRDefault="00BF0832" w:rsidP="0045683C">
            <w:pPr>
              <w:ind w:left="2" w:right="-151" w:hanging="2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Խոշոր մատանիները զբաղեցնում են 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 xml:space="preserve">էրիթրոցիտի 1/3: Ցիտոպլազման սովորաբար ունի ասիմետրիկ հաստացումներ: Ամեոբանման ձևը բնորոշ չէ, երբեմն հանդիպում են նուրբ երկար թելանման հաստացումներով մատանիներ: Սև կամ մոխրագույն գունանյութը հանդիպում է մեկ, երբեմն երկու հատիկների ձևով: </w:t>
            </w:r>
          </w:p>
        </w:tc>
        <w:tc>
          <w:tcPr>
            <w:tcW w:w="1530" w:type="dxa"/>
          </w:tcPr>
          <w:p w:rsidR="00BF0832" w:rsidRPr="007300AF" w:rsidRDefault="00BF0832" w:rsidP="0045683C">
            <w:pPr>
              <w:ind w:right="-216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 xml:space="preserve">Խոշոր մատանիները զբաղեցնում են էրիթրոցիտի 1/3-ը: Ցիտոպլազման սովորաբար ունի ասիմետրիկ հաստացումներ: Ամեոբանման ձևը բնորոշ չէ, երբեմն հան-դիպում են նուրբ երկար թելանման հաստացումներով օղակներ: Սև կամ մոխրագույն գունանյութը հանդիպում է մեկ, երբեմն եր-կու հատիկների ձևով: 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1350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right="-99"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Զբաղեցնում է ախտահարված էրիթրոցիտի 3/4-ը: Կլոր է, առանց բջջախորշի: Կորիզը կլոր է կամ քիչ ձգված: Մուգ շագանակագույն գրեթե սև գունանյութը հիմնականում հանդիպում է մեկ, երբեմն երկու խիտ կուտակումների ձևով:</w:t>
            </w:r>
          </w:p>
        </w:tc>
        <w:tc>
          <w:tcPr>
            <w:tcW w:w="1549" w:type="dxa"/>
          </w:tcPr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Չբաժանված ցիտոպլազմա-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յում առկա են 2-24 (միջինում 18) մանր կորիզներ: Գունանյութն առաջացնում է խիտ կուտակումներ: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1735" w:type="dxa"/>
            <w:gridSpan w:val="2"/>
          </w:tcPr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Բնորոշ է 12-24, (միջինում 18) մանր մերոզո-</w:t>
            </w:r>
          </w:p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իտներ, որոնք նման են P. vivax-ին, սակայն ավելի մանր են: Գունանյու-թի նկատմամբ ունեն ոչ սիմետրիկ դասավոր-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վածություն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734" w:type="dxa"/>
            <w:gridSpan w:val="2"/>
          </w:tcPr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Կիսալուսնաձև է, սրածայր: Կո-րիզը խիտ է և գրավում է բջջի կենտրոնը: Գու-նանյութը կո-պիտ է մուգ շա-գանակագույն, որն առանձին հատիկների կամ կարճ ցուպիկների տեսքով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է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: Ցի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-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տոպլազման մուգ երկնա-գույն է, գունա-նյութը կուտա-կված է կորիզի շուրջը: Մակա-բույծի չափերը գերազանցում են էրիթրոցիտի չափերին: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Գեր-ներկված պատ-րաստուկում տե</w:t>
            </w:r>
          </w:p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սանելի է էրիթ-</w:t>
            </w:r>
          </w:p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րոցիտի եզրը, որը բաց վար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-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>դագույն թելի նման ձգված է գամետոցիտի բևեռների միջև:</w:t>
            </w:r>
          </w:p>
        </w:tc>
        <w:tc>
          <w:tcPr>
            <w:tcW w:w="2002" w:type="dxa"/>
          </w:tcPr>
          <w:p w:rsidR="00BF0832" w:rsidRPr="007300AF" w:rsidRDefault="00BF0832" w:rsidP="0045683C">
            <w:pPr>
              <w:ind w:right="-108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>Կիսալուսնաձև է, կլորավուն ծայրերով: Կորությունն ավելի քիչ է արտահայտված, քան իգակա</w:t>
            </w:r>
            <w:r w:rsidR="008919B4">
              <w:rPr>
                <w:rFonts w:ascii="GHEA Grapalat" w:hAnsi="GHEA Grapalat" w:cs="Sylfaen"/>
                <w:sz w:val="20"/>
                <w:szCs w:val="20"/>
                <w:lang w:val="hy-AM"/>
              </w:rPr>
              <w:t>նի մոտ: Ավելի փոքր է, քան իգակա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նը: Կորիզը խոշոր, փուխր, առանց ընդ-գծված եզրերի: Ցիտոպլազման բաց երկնագույն՝ վարդագույն երանգով: Ցրված գունանյութը խոշոր հատիկավոր կամ ցուպիկանման է: Ինչպես իգական, այնպես էլ արա-</w:t>
            </w:r>
          </w:p>
          <w:p w:rsidR="00BF0832" w:rsidRPr="0007112E" w:rsidRDefault="00BF0832" w:rsidP="0007112E">
            <w:pPr>
              <w:ind w:right="-108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կան գամետոցիտում կարող են հայտ-նաբերվել էրիթրոցիտի թաղանթի մնացորդները:</w:t>
            </w:r>
            <w:r w:rsidR="00E50561"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Ոչ </w:t>
            </w: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>իմուն անձանց մոտ մակաբուծեմիան</w:t>
            </w:r>
            <w:r w:rsidR="00E50561"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ավելի</w:t>
            </w:r>
            <w:r w:rsidR="00E50561" w:rsidRPr="0007112E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="00E50561"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ինտենսիվ </w:t>
            </w:r>
            <w:r w:rsidR="0007112E"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է </w:t>
            </w: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>զարգանում: Արյան պատրաստուկի հետազոտման պատասխանի մեջ անհրաժեշտ է նշել նաև էրիթրոցիտային շիզոգոնիայի փուլերի առկայությունը, որն ունի կարևոր կանխորոշիչ նշանակություն:</w:t>
            </w:r>
          </w:p>
        </w:tc>
        <w:tc>
          <w:tcPr>
            <w:tcW w:w="1800" w:type="dxa"/>
          </w:tcPr>
          <w:p w:rsidR="00BF0832" w:rsidRPr="007300AF" w:rsidRDefault="00BF0832" w:rsidP="0045683C">
            <w:pPr>
              <w:ind w:right="-82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>Ոչ իմո</w:t>
            </w:r>
            <w:r w:rsidR="00EF640A">
              <w:rPr>
                <w:rFonts w:ascii="GHEA Grapalat" w:hAnsi="GHEA Grapalat" w:cs="Sylfaen"/>
                <w:sz w:val="20"/>
                <w:szCs w:val="20"/>
                <w:lang w:val="hy-AM"/>
              </w:rPr>
              <w:t>ւն անձանց մոտ մակաբուծեմիան զար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գանում է ինտենսիվ ձևով: Արյան պատրաստուկի հետազոտման պատասխանի մեջ անհրա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ժեշտ է նշել նաև էրիթրոցիտային շիզոգոնիայի փուլերի </w:t>
            </w:r>
            <w:r w:rsidR="00FE4E01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առկայությունը, որն ունի կարևոր </w:t>
            </w:r>
            <w:r w:rsidRPr="00E50561">
              <w:rPr>
                <w:rFonts w:ascii="GHEA Grapalat" w:hAnsi="GHEA Grapalat" w:cs="Sylfaen"/>
                <w:sz w:val="20"/>
                <w:szCs w:val="20"/>
                <w:lang w:val="hy-AM"/>
              </w:rPr>
              <w:t>ախորոշիչ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նշանակություն: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</w:tr>
    </w:tbl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rPr>
          <w:rFonts w:ascii="GHEA Grapalat" w:hAnsi="GHEA Grapalat" w:cs="Sylfaen"/>
          <w:b/>
          <w:sz w:val="20"/>
          <w:szCs w:val="20"/>
          <w:lang w:val="hy-AM"/>
        </w:rPr>
      </w:pPr>
    </w:p>
    <w:p w:rsidR="005D605A" w:rsidRPr="007300AF" w:rsidRDefault="005D605A" w:rsidP="00BF0832">
      <w:pPr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  <w:sectPr w:rsidR="005D605A" w:rsidRPr="007300AF" w:rsidSect="005D605A">
          <w:pgSz w:w="16838" w:h="11906" w:orient="landscape"/>
          <w:pgMar w:top="1267" w:right="1138" w:bottom="706" w:left="1138" w:header="706" w:footer="274" w:gutter="0"/>
          <w:cols w:space="708"/>
          <w:docGrid w:linePitch="360"/>
        </w:sectPr>
      </w:pPr>
    </w:p>
    <w:p w:rsidR="005D605A" w:rsidRPr="007300AF" w:rsidRDefault="005D605A" w:rsidP="005D605A">
      <w:pPr>
        <w:tabs>
          <w:tab w:val="left" w:pos="1455"/>
        </w:tabs>
        <w:ind w:left="180"/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noProof/>
          <w:lang w:val="en-US" w:eastAsia="en-US"/>
        </w:rPr>
        <w:lastRenderedPageBreak/>
        <w:drawing>
          <wp:inline distT="0" distB="0" distL="0" distR="0">
            <wp:extent cx="5686425" cy="7343775"/>
            <wp:effectExtent l="0" t="0" r="0" b="0"/>
            <wp:docPr id="4" name="Picture 4" descr="http://helid.digicollection.org/documents/who02e/p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elid.digicollection.org/documents/who02e/p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3019"/>
                    <a:stretch/>
                  </pic:blipFill>
                  <pic:spPr bwMode="auto">
                    <a:xfrm>
                      <a:off x="0" y="0"/>
                      <a:ext cx="568642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605A" w:rsidRPr="007300AF" w:rsidRDefault="005D605A" w:rsidP="005D605A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lang w:val="hy-AM" w:eastAsia="en-US"/>
        </w:rPr>
        <w:t xml:space="preserve">                Բարակ քսուկ                                                Հաստ կաթիլ</w:t>
      </w:r>
    </w:p>
    <w:p w:rsidR="005D605A" w:rsidRPr="007300AF" w:rsidRDefault="005D605A" w:rsidP="005D605A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</w:p>
    <w:p w:rsidR="005D605A" w:rsidRPr="007300AF" w:rsidRDefault="005D605A" w:rsidP="005D605A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lang w:val="hy-AM" w:eastAsia="en-US"/>
        </w:rPr>
        <w:t xml:space="preserve">  </w:t>
      </w:r>
    </w:p>
    <w:p w:rsidR="005D605A" w:rsidRPr="007300AF" w:rsidRDefault="004723F2" w:rsidP="005D605A">
      <w:pPr>
        <w:tabs>
          <w:tab w:val="left" w:pos="1455"/>
        </w:tabs>
        <w:ind w:left="540" w:hanging="540"/>
        <w:jc w:val="center"/>
        <w:rPr>
          <w:rFonts w:ascii="GHEA Grapalat" w:hAnsi="GHEA Grapalat"/>
          <w:lang w:val="hy-AM" w:eastAsia="en-US"/>
        </w:rPr>
      </w:pPr>
      <w:r>
        <w:rPr>
          <w:rFonts w:ascii="GHEA Grapalat" w:hAnsi="GHEA Grapalat"/>
          <w:lang w:val="hy-AM" w:eastAsia="en-US"/>
        </w:rPr>
        <w:t>Նկար 2</w:t>
      </w:r>
      <w:r w:rsidR="005D605A" w:rsidRPr="007300AF">
        <w:rPr>
          <w:rFonts w:ascii="GHEA Grapalat" w:hAnsi="GHEA Grapalat"/>
          <w:lang w:val="hy-AM" w:eastAsia="en-US"/>
        </w:rPr>
        <w:t>. P.falciparum-ը բարակ քսուկ և հաստ կաթիլ պատրաստուկներում</w:t>
      </w:r>
    </w:p>
    <w:p w:rsidR="005D605A" w:rsidRPr="007300AF" w:rsidRDefault="005D605A" w:rsidP="005D605A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5D605A" w:rsidRPr="007300AF" w:rsidRDefault="005D605A" w:rsidP="005D605A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5D605A" w:rsidRPr="007300AF" w:rsidRDefault="005D605A" w:rsidP="005D605A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5D605A" w:rsidRPr="007300AF" w:rsidRDefault="005D605A" w:rsidP="005D605A">
      <w:pPr>
        <w:tabs>
          <w:tab w:val="center" w:pos="4844"/>
          <w:tab w:val="left" w:pos="7530"/>
        </w:tabs>
        <w:ind w:right="-165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lastRenderedPageBreak/>
        <w:t xml:space="preserve">             </w:t>
      </w:r>
    </w:p>
    <w:p w:rsidR="005D605A" w:rsidRPr="007300AF" w:rsidRDefault="005D605A" w:rsidP="005D605A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104900" cy="2133600"/>
            <wp:effectExtent l="0" t="0" r="0" b="0"/>
            <wp:docPr id="73" name="Picture 73" descr="E:\html\images\slide-24_25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24_25t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133475" cy="2133600"/>
            <wp:effectExtent l="0" t="0" r="9525" b="0"/>
            <wp:docPr id="26" name="Picture 26" descr="E:\html\images\slide-22_2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22_23t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27" name="Picture 27" descr="E:\html\images\slide-44_45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html\images\slide-44_45t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133475" cy="2076450"/>
            <wp:effectExtent l="0" t="0" r="9525" b="0"/>
            <wp:docPr id="28" name="Picture 28" descr="E:\html\images\slide-26_27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tml\images\slide-26_27t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05A" w:rsidRPr="007300AF" w:rsidRDefault="005D605A" w:rsidP="005D605A">
      <w:pPr>
        <w:tabs>
          <w:tab w:val="left" w:pos="4215"/>
        </w:tabs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ab/>
      </w:r>
      <w:r w:rsidRPr="009610BF">
        <w:rPr>
          <w:rFonts w:ascii="GHEA Grapalat" w:hAnsi="GHEA Grapalat"/>
          <w:lang w:val="hy-AM"/>
        </w:rPr>
        <w:t xml:space="preserve">      </w:t>
      </w:r>
      <w:r w:rsidRPr="007300AF">
        <w:rPr>
          <w:rFonts w:ascii="GHEA Grapalat" w:hAnsi="GHEA Grapalat"/>
          <w:lang w:val="hy-AM"/>
        </w:rPr>
        <w:t>ՏՐՈՖՈԶՈԻՏՆԵՐ</w:t>
      </w:r>
    </w:p>
    <w:p w:rsidR="005D605A" w:rsidRPr="007300AF" w:rsidRDefault="005D605A" w:rsidP="005D605A">
      <w:pPr>
        <w:rPr>
          <w:rFonts w:ascii="GHEA Grapalat" w:hAnsi="GHEA Grapalat"/>
          <w:lang w:val="hy-AM"/>
        </w:rPr>
      </w:pPr>
    </w:p>
    <w:p w:rsidR="005D605A" w:rsidRPr="007300AF" w:rsidRDefault="005D605A" w:rsidP="005D605A">
      <w:pPr>
        <w:rPr>
          <w:rFonts w:ascii="GHEA Grapalat" w:hAnsi="GHEA Grapalat"/>
          <w:lang w:val="hy-AM"/>
        </w:rPr>
      </w:pPr>
      <w:r w:rsidRPr="009610BF">
        <w:rPr>
          <w:rFonts w:ascii="GHEA Grapalat" w:hAnsi="GHEA Grapalat"/>
          <w:noProof/>
          <w:lang w:val="hy-AM"/>
        </w:rPr>
        <w:t xml:space="preserve">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29" name="Picture 29" descr="E:\html\images\slide-96_97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96_97t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0" name="Picture 30" descr="E:\html\images\slide-98_9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98_99t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1" name="Picture 31" descr="E:\html\images\slide-102_10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html\images\slide-102_103t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3" name="Picture 33" descr="E:\html\images\slide-100_101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100_101t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05A" w:rsidRPr="007300AF" w:rsidRDefault="005D605A" w:rsidP="005D605A">
      <w:pPr>
        <w:tabs>
          <w:tab w:val="left" w:pos="369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ՇԻԶՈՆՏՆԵՐ</w:t>
      </w:r>
    </w:p>
    <w:p w:rsidR="005D605A" w:rsidRPr="007300AF" w:rsidRDefault="005D605A" w:rsidP="005D605A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</w:t>
      </w:r>
      <w:r w:rsidRPr="009610B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4" name="Picture 34" descr="E:\html\images\slide-110_111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html\images\slide-110_111t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5" name="Picture 35" descr="E:\html\images\slide-122_12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tml\images\slide-122_123t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6" name="Picture 36" descr="E:\html\images\slide-128_12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html\images\slide-128_129t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7" name="Picture 37" descr="E:\html\images\slide-122_12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html\images\slide-122_123t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05A" w:rsidRPr="007300AF" w:rsidRDefault="005D605A" w:rsidP="005D605A">
      <w:pPr>
        <w:tabs>
          <w:tab w:val="left" w:pos="291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ԳԱՄԵՏՈՑԻՏՆԵՐ</w:t>
      </w:r>
    </w:p>
    <w:p w:rsidR="005D605A" w:rsidRPr="007300AF" w:rsidRDefault="005D605A" w:rsidP="005D605A">
      <w:pPr>
        <w:jc w:val="center"/>
        <w:rPr>
          <w:rFonts w:ascii="GHEA Grapalat" w:hAnsi="GHEA Grapalat"/>
          <w:lang w:val="hy-AM"/>
        </w:rPr>
      </w:pPr>
    </w:p>
    <w:p w:rsidR="005D605A" w:rsidRPr="007300AF" w:rsidRDefault="005D605A" w:rsidP="005D605A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               Նկար</w:t>
      </w:r>
      <w:r w:rsidR="004723F2">
        <w:rPr>
          <w:rFonts w:ascii="GHEA Grapalat" w:hAnsi="GHEA Grapalat"/>
          <w:lang w:val="hy-AM"/>
        </w:rPr>
        <w:t xml:space="preserve"> 2ա</w:t>
      </w:r>
      <w:r w:rsidRPr="007300AF">
        <w:rPr>
          <w:rFonts w:ascii="GHEA Grapalat" w:hAnsi="GHEA Grapalat"/>
          <w:lang w:val="hy-AM"/>
        </w:rPr>
        <w:t xml:space="preserve">. </w:t>
      </w:r>
      <w:r w:rsidR="007300AF" w:rsidRPr="007300AF">
        <w:rPr>
          <w:rFonts w:ascii="GHEA Grapalat" w:hAnsi="GHEA Grapalat"/>
          <w:lang w:val="hy-AM" w:eastAsia="en-US"/>
        </w:rPr>
        <w:t>P.falciparum</w:t>
      </w:r>
      <w:r w:rsidRPr="007300AF">
        <w:rPr>
          <w:rFonts w:ascii="GHEA Grapalat" w:hAnsi="GHEA Grapalat"/>
          <w:lang w:val="hy-AM"/>
        </w:rPr>
        <w:t>–ը բարակ քսուք պատրաստուկներում</w:t>
      </w:r>
    </w:p>
    <w:p w:rsidR="005D605A" w:rsidRPr="007300AF" w:rsidRDefault="005D605A" w:rsidP="005D605A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lastRenderedPageBreak/>
        <w:t xml:space="preserve">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5" name="Picture 45" descr="E:\html\images\slide-188_18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188_189t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</w:t>
      </w:r>
      <w:r w:rsidRPr="007300AF">
        <w:rPr>
          <w:rFonts w:ascii="GHEA Grapalat" w:hAnsi="GHEA Grapalat"/>
          <w:noProof/>
        </w:rPr>
        <w:t xml:space="preserve">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0" name="Picture 40" descr="E:\html\images\slide-186_187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186_187t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</w:rPr>
        <w:t xml:space="preserve">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1" name="Picture 41" descr="E:\html\images\slide-174_175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174_175t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  </w:t>
      </w:r>
      <w:r w:rsidR="007300AF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4" name="Picture 44" descr="E:\html\images\slide-190_191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190_191t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</w:t>
      </w:r>
      <w:r w:rsidRPr="007300AF">
        <w:rPr>
          <w:rFonts w:ascii="GHEA Grapalat" w:hAnsi="GHEA Grapalat"/>
          <w:noProof/>
        </w:rPr>
        <w:t xml:space="preserve"> </w:t>
      </w:r>
    </w:p>
    <w:p w:rsidR="005D605A" w:rsidRPr="007300AF" w:rsidRDefault="005D605A" w:rsidP="005D605A">
      <w:pPr>
        <w:tabs>
          <w:tab w:val="left" w:pos="423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ՏՐՈՖՈԶՈԻՏՆԵՐ</w:t>
      </w:r>
    </w:p>
    <w:p w:rsidR="005D605A" w:rsidRPr="007300AF" w:rsidRDefault="005D605A" w:rsidP="005D605A">
      <w:pPr>
        <w:rPr>
          <w:rFonts w:ascii="GHEA Grapalat" w:hAnsi="GHEA Grapalat"/>
          <w:lang w:val="hy-AM"/>
        </w:rPr>
      </w:pPr>
    </w:p>
    <w:p w:rsidR="005D605A" w:rsidRPr="007300AF" w:rsidRDefault="005D605A" w:rsidP="005D605A">
      <w:pPr>
        <w:tabs>
          <w:tab w:val="left" w:pos="3060"/>
          <w:tab w:val="left" w:pos="4230"/>
        </w:tabs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ab/>
        <w:t xml:space="preserve">   </w:t>
      </w:r>
      <w:r w:rsidRPr="007300AF">
        <w:rPr>
          <w:rFonts w:ascii="GHEA Grapalat" w:hAnsi="GHEA Grapalat"/>
          <w:noProof/>
        </w:rPr>
        <w:t xml:space="preserve">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6" name="Picture 46" descr="E:\html\images\slide-252_25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252_253t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05A" w:rsidRPr="007300AF" w:rsidRDefault="005D605A" w:rsidP="005D605A">
      <w:pPr>
        <w:tabs>
          <w:tab w:val="left" w:pos="381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ՇԻԶՈՆՏՆԵՐ</w:t>
      </w:r>
    </w:p>
    <w:p w:rsidR="005D605A" w:rsidRPr="007300AF" w:rsidRDefault="005D605A" w:rsidP="005D605A">
      <w:pPr>
        <w:rPr>
          <w:rFonts w:ascii="GHEA Grapalat" w:hAnsi="GHEA Grapalat"/>
          <w:lang w:val="hy-AM"/>
        </w:rPr>
      </w:pPr>
    </w:p>
    <w:p w:rsidR="005D605A" w:rsidRPr="007300AF" w:rsidRDefault="005D605A" w:rsidP="005D605A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8" name="Picture 48" descr="E:\html\images\slide-258_25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tml\images\slide-258_259t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9" name="Picture 49" descr="E:\html\images\slide-272_27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272_273t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0" name="Picture 50" descr="E:\html\images\slide-262_26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262_263t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1" name="Picture 51" descr="E:\html\images\slide-288_28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html\images\slide-288_289t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05A" w:rsidRPr="007300AF" w:rsidRDefault="005D605A" w:rsidP="005D605A">
      <w:pPr>
        <w:tabs>
          <w:tab w:val="left" w:pos="291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ԳԱՄԵՏՈՑԻՏՆԵՐ</w:t>
      </w:r>
    </w:p>
    <w:p w:rsidR="005D605A" w:rsidRPr="007300AF" w:rsidRDefault="005D605A" w:rsidP="00A749F6">
      <w:pPr>
        <w:tabs>
          <w:tab w:val="left" w:pos="1455"/>
        </w:tabs>
        <w:rPr>
          <w:rFonts w:ascii="GHEA Grapalat" w:hAnsi="GHEA Grapalat" w:cs="Sylfaen"/>
          <w:b/>
          <w:sz w:val="20"/>
          <w:szCs w:val="20"/>
          <w:lang w:val="hy-AM"/>
        </w:rPr>
      </w:pPr>
      <w:r w:rsidRPr="007300AF">
        <w:rPr>
          <w:rFonts w:ascii="GHEA Grapalat" w:hAnsi="GHEA Grapalat"/>
          <w:lang w:val="hy-AM"/>
        </w:rPr>
        <w:t xml:space="preserve">             Նկար </w:t>
      </w:r>
      <w:r w:rsidR="004723F2">
        <w:rPr>
          <w:rFonts w:ascii="GHEA Grapalat" w:hAnsi="GHEA Grapalat"/>
          <w:lang w:val="hy-AM"/>
        </w:rPr>
        <w:t>2բ</w:t>
      </w:r>
      <w:r w:rsidRPr="007300AF">
        <w:rPr>
          <w:rFonts w:ascii="GHEA Grapalat" w:hAnsi="GHEA Grapalat"/>
          <w:lang w:val="hy-AM"/>
        </w:rPr>
        <w:t xml:space="preserve">. </w:t>
      </w:r>
      <w:r w:rsidR="007300AF" w:rsidRPr="007300AF">
        <w:rPr>
          <w:rFonts w:ascii="GHEA Grapalat" w:hAnsi="GHEA Grapalat"/>
          <w:lang w:val="hy-AM" w:eastAsia="en-US"/>
        </w:rPr>
        <w:t>P.falciparum</w:t>
      </w:r>
      <w:r w:rsidR="007300AF"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>–ը հաստ կաթիլ պատրաստուկներում</w:t>
      </w:r>
    </w:p>
    <w:p w:rsidR="005D605A" w:rsidRPr="007300AF" w:rsidRDefault="005D605A" w:rsidP="00BF0832">
      <w:pPr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5D605A" w:rsidRPr="007300AF" w:rsidRDefault="005D605A" w:rsidP="00BF0832">
      <w:pPr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7300AF" w:rsidRPr="007300AF" w:rsidRDefault="007300AF" w:rsidP="00BF0832">
      <w:pPr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7300AF" w:rsidRPr="007300AF" w:rsidRDefault="007300AF" w:rsidP="00BF0832">
      <w:pPr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7300AF" w:rsidRPr="007300AF" w:rsidRDefault="007300AF" w:rsidP="00BF0832">
      <w:pPr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  <w:sectPr w:rsidR="007300AF" w:rsidRPr="007300AF" w:rsidSect="005D605A">
          <w:pgSz w:w="11906" w:h="16838"/>
          <w:pgMar w:top="1138" w:right="706" w:bottom="1138" w:left="1267" w:header="706" w:footer="274" w:gutter="0"/>
          <w:cols w:space="708"/>
          <w:docGrid w:linePitch="360"/>
        </w:sectPr>
      </w:pPr>
    </w:p>
    <w:p w:rsidR="00BF0832" w:rsidRPr="007300AF" w:rsidRDefault="00BF0832" w:rsidP="00BF0832">
      <w:pPr>
        <w:spacing w:after="240"/>
        <w:jc w:val="center"/>
        <w:rPr>
          <w:rFonts w:ascii="GHEA Grapalat" w:hAnsi="GHEA Grapalat"/>
          <w:sz w:val="20"/>
          <w:szCs w:val="20"/>
          <w:lang w:val="hy-AM"/>
        </w:rPr>
      </w:pPr>
      <w:r w:rsidRPr="007300AF">
        <w:rPr>
          <w:rFonts w:ascii="GHEA Grapalat" w:hAnsi="GHEA Grapalat" w:cs="Sylfaen"/>
          <w:b/>
          <w:sz w:val="20"/>
          <w:szCs w:val="20"/>
          <w:lang w:val="hy-AM"/>
        </w:rPr>
        <w:lastRenderedPageBreak/>
        <w:t>Աղյուսակ 3</w:t>
      </w:r>
      <w:r w:rsidRPr="007300AF">
        <w:rPr>
          <w:rFonts w:ascii="GHEA Grapalat" w:hAnsi="GHEA Grapalat"/>
          <w:sz w:val="20"/>
          <w:szCs w:val="20"/>
          <w:lang w:val="hy-AM"/>
        </w:rPr>
        <w:t>.</w:t>
      </w:r>
      <w:r w:rsidRPr="007300AF">
        <w:rPr>
          <w:rFonts w:ascii="GHEA Grapalat" w:hAnsi="GHEA Grapalat"/>
          <w:b/>
          <w:sz w:val="20"/>
          <w:szCs w:val="20"/>
          <w:lang w:val="hy-AM"/>
        </w:rPr>
        <w:t>Plasmodium ovale</w:t>
      </w:r>
      <w:r w:rsidR="00B55DF7">
        <w:rPr>
          <w:rFonts w:ascii="GHEA Grapalat" w:hAnsi="GHEA Grapalat"/>
          <w:sz w:val="20"/>
          <w:szCs w:val="20"/>
          <w:lang w:val="hy-AM"/>
        </w:rPr>
        <w:t>–ն արյան բարակ քսուկ</w:t>
      </w:r>
      <w:r w:rsidRPr="007300AF">
        <w:rPr>
          <w:rFonts w:ascii="GHEA Grapalat" w:hAnsi="GHEA Grapalat"/>
          <w:sz w:val="20"/>
          <w:szCs w:val="20"/>
          <w:lang w:val="hy-AM"/>
        </w:rPr>
        <w:t>ում (էրիթրոցիտային շիզոգոնիան - 48 ժամ)</w:t>
      </w:r>
    </w:p>
    <w:tbl>
      <w:tblPr>
        <w:tblStyle w:val="TableGrid"/>
        <w:tblW w:w="15620" w:type="dxa"/>
        <w:tblInd w:w="-885" w:type="dxa"/>
        <w:tblLayout w:type="fixed"/>
        <w:tblLook w:val="04A0"/>
      </w:tblPr>
      <w:tblGrid>
        <w:gridCol w:w="1734"/>
        <w:gridCol w:w="1735"/>
        <w:gridCol w:w="1735"/>
        <w:gridCol w:w="1736"/>
        <w:gridCol w:w="1735"/>
        <w:gridCol w:w="15"/>
        <w:gridCol w:w="1722"/>
        <w:gridCol w:w="1736"/>
        <w:gridCol w:w="1736"/>
        <w:gridCol w:w="1736"/>
      </w:tblGrid>
      <w:tr w:rsidR="00BF0832" w:rsidRPr="007300AF" w:rsidTr="0045683C">
        <w:tc>
          <w:tcPr>
            <w:tcW w:w="1734" w:type="dxa"/>
            <w:vMerge w:val="restart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Ծայրամասային արյան մեջ հայտնաբերվող ձևերը</w:t>
            </w:r>
          </w:p>
        </w:tc>
        <w:tc>
          <w:tcPr>
            <w:tcW w:w="12150" w:type="dxa"/>
            <w:gridSpan w:val="8"/>
          </w:tcPr>
          <w:p w:rsidR="00BF0832" w:rsidRPr="007300AF" w:rsidRDefault="00BF0832" w:rsidP="0045683C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Կառուցվածքային առանձնահատկությունները</w:t>
            </w:r>
          </w:p>
        </w:tc>
        <w:tc>
          <w:tcPr>
            <w:tcW w:w="1736" w:type="dxa"/>
            <w:vMerge w:val="restart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Ծանոթություն</w:t>
            </w:r>
          </w:p>
        </w:tc>
      </w:tr>
      <w:tr w:rsidR="00BF0832" w:rsidRPr="007300AF" w:rsidTr="0045683C">
        <w:tc>
          <w:tcPr>
            <w:tcW w:w="1734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8678" w:type="dxa"/>
            <w:gridSpan w:val="6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>Անսեռ ձևերի զարգացման փուլերը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472" w:type="dxa"/>
            <w:gridSpan w:val="2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Սեռական ձևերը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736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</w:tr>
      <w:tr w:rsidR="00BF0832" w:rsidRPr="007300AF" w:rsidTr="0045683C">
        <w:tc>
          <w:tcPr>
            <w:tcW w:w="1734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  <w:tc>
          <w:tcPr>
            <w:tcW w:w="1735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Երիտասարդ տրոֆոզոիտ (մատանիաձև )</w:t>
            </w:r>
          </w:p>
        </w:tc>
        <w:tc>
          <w:tcPr>
            <w:tcW w:w="1735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Զարգացող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en-US"/>
              </w:rPr>
              <w:t xml:space="preserve"> տրոֆոզոիտ</w:t>
            </w:r>
          </w:p>
        </w:tc>
        <w:tc>
          <w:tcPr>
            <w:tcW w:w="1736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Հասուն տրոֆոզոիտ</w:t>
            </w:r>
          </w:p>
        </w:tc>
        <w:tc>
          <w:tcPr>
            <w:tcW w:w="1750" w:type="dxa"/>
            <w:gridSpan w:val="2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Զարգացող շիզոնտ</w:t>
            </w:r>
          </w:p>
        </w:tc>
        <w:tc>
          <w:tcPr>
            <w:tcW w:w="1722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Հասուն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 xml:space="preserve"> շիզոնտ</w:t>
            </w:r>
          </w:p>
        </w:tc>
        <w:tc>
          <w:tcPr>
            <w:tcW w:w="1736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Իգական</w:t>
            </w:r>
          </w:p>
        </w:tc>
        <w:tc>
          <w:tcPr>
            <w:tcW w:w="1736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Արական</w:t>
            </w:r>
          </w:p>
        </w:tc>
        <w:tc>
          <w:tcPr>
            <w:tcW w:w="1736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</w:tr>
      <w:tr w:rsidR="00BF0832" w:rsidRPr="00E50561" w:rsidTr="0045683C">
        <w:tc>
          <w:tcPr>
            <w:tcW w:w="1734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ru-RU"/>
              </w:rPr>
              <w:t xml:space="preserve">Հանդիպում են էրիթրոցիտային շիզոգոնիայի բոլոր ձևերը: Արտահայտված </w:t>
            </w: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համաչափությունը</w:t>
            </w:r>
            <w:r w:rsidRPr="007300AF">
              <w:rPr>
                <w:rFonts w:ascii="GHEA Grapalat" w:hAnsi="GHEA Grapalat"/>
                <w:sz w:val="20"/>
                <w:szCs w:val="20"/>
                <w:lang w:val="ru-RU"/>
              </w:rPr>
              <w:t xml:space="preserve"> պայմանավո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ru-RU"/>
              </w:rPr>
              <w:t>րում է զարգացման փուլերի միատարրությունը: Մակաբուծ</w:t>
            </w: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ե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միան ավելի թույլ է, քան P. vivax-ի և P. falciparum-ի դեպքում՝ 1մկլ-ում 6-8 հազար մակաբույծ:</w:t>
            </w:r>
          </w:p>
        </w:tc>
        <w:tc>
          <w:tcPr>
            <w:tcW w:w="1735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 xml:space="preserve">Մատանիաձև տրոֆոզոիտներն ունեն նմանություն P. vivax-ի, հիմանականում P. malariae-ի հետ: Ինչպես P. malariae-ի մոտ, ավելի խոշոր կորիզը երբեմն ներհված է բջջախորշի մեջ: </w:t>
            </w:r>
          </w:p>
        </w:tc>
        <w:tc>
          <w:tcPr>
            <w:tcW w:w="1735" w:type="dxa"/>
          </w:tcPr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Ամեոբանման տրոֆոզոիտը զբաղեցնում է էրիթրոցիտի 1/2–2/3: Երկար ժամանակ պահպանում է մատանիաձև տեսքը: Կեղծ ոտիկները թույլ են արտահայտ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ված: Կորիզը և ցիտոպլազման նման են P. malariae-ին:  Գունանյութը նուրբ է և ցրված: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1736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Զբաղեցնում է ախտահարված էրիթրոցիտի 2/3-ը: Կլոր է, երբեմն ձգված:Հարուց-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չի եզրերն անհարթ են: Կրիզը և ցիտոպլազման նման են P. malariae-ին: Գունանյութը նուրբ է, առատ, սկսում է առաջացնել առանձին կուտակումներ:</w:t>
            </w:r>
          </w:p>
        </w:tc>
        <w:tc>
          <w:tcPr>
            <w:tcW w:w="1735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Նման է P. malariae-ին, սակայն գունանյութն ավելի նուրբ է, և նրա կուտակումները հիմանկանում ունեն ոչ սիմետրիկ տեղակայում: Ախտադարձի ժամանակ կորիզների թիվը հասնում է մինչև 10-14: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1737" w:type="dxa"/>
            <w:gridSpan w:val="2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Նման է P. malariae-ին: Ախտադարձի ժամանակ կորիզների թիվը հասնում է մինչև 10-14:</w:t>
            </w:r>
          </w:p>
        </w:tc>
        <w:tc>
          <w:tcPr>
            <w:tcW w:w="1736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Նման է P. vivax-ին և P. malariae-ին, սակայն ավելի փոքր չափերի են, քան P. vivax-ի և ավելի խոշոր , քան P. malariae-ի ժամանակ:</w:t>
            </w:r>
          </w:p>
        </w:tc>
        <w:tc>
          <w:tcPr>
            <w:tcW w:w="1736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Նման է P. vivax-ին և P. malariae-ին, սակայն ավելի փոքր չափերի են, քան P. vivax-ի և ավելի խոշոր քան P. malariae-ի ժամանակ: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1736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left="-43" w:hanging="65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P. ovale-ով հնարավոր է վարակվել միայն Արևադարձային Աֆրիկայի տարածքում:</w:t>
            </w:r>
          </w:p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Զարգացող տրոֆոզոիտի փուլից սկսած, ինչպես նաև գամետոցիտ-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ներն ավելի փոքր են, քան P. vivax-ի ձևերը, և գրավում են  ախտահարված էրիթրոցիտի մի մասը:</w:t>
            </w:r>
          </w:p>
        </w:tc>
      </w:tr>
    </w:tbl>
    <w:p w:rsidR="00BF0832" w:rsidRPr="007300AF" w:rsidRDefault="00BF0832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7300AF" w:rsidRPr="007300AF" w:rsidRDefault="007300AF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7300AF" w:rsidRPr="007300AF" w:rsidRDefault="007300AF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  <w:sectPr w:rsidR="007300AF" w:rsidRPr="007300AF" w:rsidSect="007300AF">
          <w:pgSz w:w="16838" w:h="11906" w:orient="landscape"/>
          <w:pgMar w:top="1267" w:right="1138" w:bottom="706" w:left="1138" w:header="706" w:footer="274" w:gutter="0"/>
          <w:cols w:space="708"/>
          <w:docGrid w:linePitch="360"/>
        </w:sectPr>
      </w:pPr>
    </w:p>
    <w:p w:rsidR="007300AF" w:rsidRPr="007300AF" w:rsidRDefault="007300AF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7300AF" w:rsidRPr="007300AF" w:rsidRDefault="007300AF" w:rsidP="007300AF">
      <w:pPr>
        <w:tabs>
          <w:tab w:val="left" w:pos="1455"/>
        </w:tabs>
        <w:ind w:left="540" w:firstLine="540"/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5412740" cy="7886700"/>
            <wp:effectExtent l="0" t="0" r="0" b="0"/>
            <wp:docPr id="1" name="Picture 1" descr="http://helid.digicollection.org/documents/who02e/p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elid.digicollection.org/documents/who02e/p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2012"/>
                    <a:stretch/>
                  </pic:blipFill>
                  <pic:spPr bwMode="auto">
                    <a:xfrm>
                      <a:off x="0" y="0"/>
                      <a:ext cx="5415353" cy="7890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00AF" w:rsidRPr="007300AF" w:rsidRDefault="007300AF" w:rsidP="007300AF">
      <w:pPr>
        <w:tabs>
          <w:tab w:val="left" w:pos="2265"/>
          <w:tab w:val="left" w:pos="7515"/>
        </w:tabs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lang w:val="hy-AM" w:eastAsia="en-US"/>
        </w:rPr>
        <w:tab/>
        <w:t>Բարակ քսուկ</w:t>
      </w:r>
      <w:r w:rsidRPr="007300AF">
        <w:rPr>
          <w:rFonts w:ascii="GHEA Grapalat" w:hAnsi="GHEA Grapalat"/>
          <w:lang w:val="hy-AM" w:eastAsia="en-US"/>
        </w:rPr>
        <w:tab/>
        <w:t>Հաստ կաթիլ</w:t>
      </w:r>
    </w:p>
    <w:p w:rsidR="007300AF" w:rsidRPr="007300AF" w:rsidRDefault="007300AF" w:rsidP="007300AF">
      <w:pPr>
        <w:tabs>
          <w:tab w:val="left" w:pos="1455"/>
        </w:tabs>
        <w:rPr>
          <w:rFonts w:ascii="GHEA Grapalat" w:hAnsi="GHEA Grapalat"/>
          <w:lang w:val="hy-AM" w:eastAsia="en-US"/>
        </w:rPr>
      </w:pPr>
    </w:p>
    <w:p w:rsidR="007300AF" w:rsidRPr="007300AF" w:rsidRDefault="007300AF" w:rsidP="007300AF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lang w:val="hy-AM" w:eastAsia="en-US"/>
        </w:rPr>
        <w:t xml:space="preserve">Նկար </w:t>
      </w:r>
      <w:r w:rsidR="004723F2">
        <w:rPr>
          <w:rFonts w:ascii="GHEA Grapalat" w:hAnsi="GHEA Grapalat"/>
          <w:lang w:val="hy-AM" w:eastAsia="en-US"/>
        </w:rPr>
        <w:t>3</w:t>
      </w:r>
      <w:r w:rsidRPr="007300AF">
        <w:rPr>
          <w:rFonts w:ascii="GHEA Grapalat" w:hAnsi="GHEA Grapalat"/>
          <w:lang w:val="hy-AM" w:eastAsia="en-US"/>
        </w:rPr>
        <w:t>. P.ovale-ն բարակ քսուկ և հաստ կաթիլ պատրաստուկներում</w:t>
      </w:r>
    </w:p>
    <w:p w:rsidR="007300AF" w:rsidRPr="007300AF" w:rsidRDefault="007300AF" w:rsidP="007300AF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</w:p>
    <w:p w:rsidR="007300AF" w:rsidRPr="007300AF" w:rsidRDefault="007300AF" w:rsidP="007300AF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</w:p>
    <w:p w:rsidR="007300AF" w:rsidRPr="007300AF" w:rsidRDefault="007300AF" w:rsidP="007300A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lastRenderedPageBreak/>
        <w:t xml:space="preserve">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2" name="Picture 52" descr="E:\html\images\slide-442_443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442_443t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3" name="Picture 53" descr="E:\html\images\slide-444_445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444_445t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4" name="Picture 54" descr="E:\html\images\slide-456_457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html\images\slide-456_457t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5" name="Picture 55" descr="E:\html\images\slide-448_449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html\images\slide-448_449t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AF" w:rsidRPr="007300AF" w:rsidRDefault="007300AF" w:rsidP="007300AF">
      <w:pPr>
        <w:tabs>
          <w:tab w:val="left" w:pos="4095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ՏՐՈՖՈԶՈԻՏՆԵՐ</w:t>
      </w:r>
    </w:p>
    <w:p w:rsidR="007300AF" w:rsidRPr="007300AF" w:rsidRDefault="007300AF" w:rsidP="007300A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6" name="Picture 56" descr="E:\html\images\slide-489_49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tml\images\slide-489_490t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7" name="Picture 57" descr="E:\html\images\slide-499_50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html\images\slide-499_500t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8" name="Picture 58" descr="E:\html\images\slide-497_498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html\images\slide-497_498t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59" name="Picture 59" descr="E:\html\images\slide-493_49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html\images\slide-493_494t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AF" w:rsidRPr="007300AF" w:rsidRDefault="007300AF" w:rsidP="007300AF">
      <w:pPr>
        <w:tabs>
          <w:tab w:val="left" w:pos="960"/>
        </w:tabs>
        <w:jc w:val="center"/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lang w:val="hy-AM"/>
        </w:rPr>
        <w:tab/>
        <w:t>ՇԻԶՈՆՏՆԵՐ</w:t>
      </w:r>
    </w:p>
    <w:p w:rsidR="007300AF" w:rsidRPr="007300AF" w:rsidRDefault="007300AF" w:rsidP="007300AF">
      <w:pPr>
        <w:tabs>
          <w:tab w:val="left" w:pos="3855"/>
        </w:tabs>
        <w:rPr>
          <w:rFonts w:ascii="GHEA Grapalat" w:hAnsi="GHEA Grapalat"/>
          <w:lang w:val="hy-AM"/>
        </w:rPr>
      </w:pPr>
    </w:p>
    <w:p w:rsidR="007300AF" w:rsidRPr="007300AF" w:rsidRDefault="00436CE0" w:rsidP="007300AF">
      <w:pPr>
        <w:rPr>
          <w:rFonts w:ascii="GHEA Grapalat" w:hAnsi="GHEA Grapalat"/>
          <w:lang w:val="hy-AM"/>
        </w:rPr>
      </w:pPr>
      <w:r>
        <w:rPr>
          <w:rFonts w:ascii="GHEA Grapalat" w:hAnsi="GHEA Grapalat"/>
          <w:noProof/>
          <w:lang w:val="hy-AM"/>
        </w:rPr>
        <w:t xml:space="preserve">       </w:t>
      </w:r>
      <w:r w:rsidR="007300AF" w:rsidRPr="007300AF">
        <w:rPr>
          <w:rFonts w:ascii="GHEA Grapalat" w:hAnsi="GHEA Grapalat"/>
          <w:noProof/>
          <w:lang w:val="hy-AM"/>
        </w:rPr>
        <w:t xml:space="preserve">  </w:t>
      </w:r>
      <w:r w:rsidR="007300AF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0" name="Picture 60" descr="E:\html\images\slide-505_50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html\images\slide-505_506t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00AF" w:rsidRPr="007300AF">
        <w:rPr>
          <w:rFonts w:ascii="GHEA Grapalat" w:hAnsi="GHEA Grapalat"/>
          <w:noProof/>
          <w:lang w:val="hy-AM"/>
        </w:rPr>
        <w:t xml:space="preserve">           </w:t>
      </w:r>
      <w:r w:rsidR="007300AF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1" name="Picture 61" descr="E:\html\images\slide-509_51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html\images\slide-509_510t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00AF" w:rsidRPr="007300AF">
        <w:rPr>
          <w:rFonts w:ascii="GHEA Grapalat" w:hAnsi="GHEA Grapalat"/>
          <w:noProof/>
          <w:lang w:val="hy-AM"/>
        </w:rPr>
        <w:t xml:space="preserve">            </w:t>
      </w:r>
      <w:r w:rsidR="007300AF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2" name="Picture 62" descr="E:\html\images\slide-519_52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html\images\slide-519_520t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00AF" w:rsidRPr="007300AF">
        <w:rPr>
          <w:rFonts w:ascii="GHEA Grapalat" w:hAnsi="GHEA Grapalat"/>
          <w:noProof/>
          <w:lang w:val="hy-AM"/>
        </w:rPr>
        <w:t xml:space="preserve">      </w:t>
      </w:r>
      <w:r w:rsidR="007300AF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3" name="Picture 63" descr="E:\html\images\slide-517_518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html\images\slide-517_518t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AF" w:rsidRPr="007300AF" w:rsidRDefault="007300AF" w:rsidP="007300AF">
      <w:pPr>
        <w:tabs>
          <w:tab w:val="left" w:pos="291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ԳԱՄԵՏՈՑԻՏՆԵՐ</w:t>
      </w:r>
    </w:p>
    <w:p w:rsidR="007300AF" w:rsidRPr="007300AF" w:rsidRDefault="007300AF" w:rsidP="007300AF">
      <w:pPr>
        <w:tabs>
          <w:tab w:val="left" w:pos="3855"/>
        </w:tabs>
        <w:jc w:val="center"/>
        <w:rPr>
          <w:rFonts w:ascii="GHEA Grapalat" w:hAnsi="GHEA Grapalat"/>
          <w:lang w:val="hy-AM"/>
        </w:rPr>
      </w:pPr>
    </w:p>
    <w:p w:rsidR="007300AF" w:rsidRPr="007300AF" w:rsidRDefault="007300AF" w:rsidP="007300AF">
      <w:pPr>
        <w:rPr>
          <w:rFonts w:ascii="GHEA Grapalat" w:hAnsi="GHEA Grapalat"/>
          <w:lang w:val="hy-AM"/>
        </w:rPr>
      </w:pPr>
    </w:p>
    <w:p w:rsidR="007300AF" w:rsidRPr="007300AF" w:rsidRDefault="007300AF" w:rsidP="007300AF">
      <w:pPr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Նկար </w:t>
      </w:r>
      <w:r w:rsidR="004723F2">
        <w:rPr>
          <w:rFonts w:ascii="GHEA Grapalat" w:hAnsi="GHEA Grapalat"/>
          <w:lang w:val="hy-AM"/>
        </w:rPr>
        <w:t>3ա</w:t>
      </w:r>
      <w:r w:rsidR="00636C47">
        <w:rPr>
          <w:rFonts w:ascii="GHEA Grapalat" w:hAnsi="GHEA Grapalat"/>
          <w:lang w:val="hy-AM"/>
        </w:rPr>
        <w:t>. P.օvale –ն բարակ քսուկ</w:t>
      </w:r>
      <w:r w:rsidRPr="007300AF">
        <w:rPr>
          <w:rFonts w:ascii="GHEA Grapalat" w:hAnsi="GHEA Grapalat"/>
          <w:lang w:val="hy-AM"/>
        </w:rPr>
        <w:t> պատրաստուկներում</w:t>
      </w:r>
    </w:p>
    <w:p w:rsidR="007300AF" w:rsidRPr="007300AF" w:rsidRDefault="007300AF" w:rsidP="007300A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lastRenderedPageBreak/>
        <w:t xml:space="preserve">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4" name="Picture 64" descr="E:\html\images\slide-523_52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523_524t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6CE0">
        <w:rPr>
          <w:rFonts w:ascii="GHEA Grapalat" w:hAnsi="GHEA Grapalat"/>
          <w:noProof/>
          <w:lang w:val="hy-AM"/>
        </w:rPr>
        <w:t xml:space="preserve">      </w:t>
      </w:r>
      <w:r w:rsidRPr="007300AF">
        <w:rPr>
          <w:rFonts w:ascii="GHEA Grapalat" w:hAnsi="GHEA Grapalat"/>
          <w:noProof/>
          <w:lang w:val="hy-AM"/>
        </w:rPr>
        <w:t xml:space="preserve">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5" name="Picture 65" descr="E:\html\images\slide-533_53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533_534t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6" name="Picture 66" descr="E:\html\images\slide-541_542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html\images\slide-541_542t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7" name="Picture 67" descr="E:\html\images\slide-543_54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tml\images\slide-543_544t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AF" w:rsidRPr="007300AF" w:rsidRDefault="007300AF" w:rsidP="007300AF">
      <w:pPr>
        <w:tabs>
          <w:tab w:val="left" w:pos="3675"/>
        </w:tabs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ab/>
        <w:t xml:space="preserve">              ՏՐՈՖՈԶՈԻՏՆԵՐ</w:t>
      </w:r>
    </w:p>
    <w:p w:rsidR="007300AF" w:rsidRPr="007300AF" w:rsidRDefault="007300AF" w:rsidP="007300AF">
      <w:pPr>
        <w:rPr>
          <w:rFonts w:ascii="GHEA Grapalat" w:hAnsi="GHEA Grapalat"/>
          <w:lang w:val="hy-AM"/>
        </w:rPr>
      </w:pPr>
    </w:p>
    <w:p w:rsidR="007300AF" w:rsidRPr="007300AF" w:rsidRDefault="007300AF" w:rsidP="007300AF">
      <w:pPr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69" name="Picture 69" descr="E:\html\images\slide-551_552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html\images\slide-551_552t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70" name="Picture 70" descr="E:\html\images\slide-549_55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html\images\slide-549_550t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71" name="Picture 71" descr="E:\html\images\slide-555_55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html\images\slide-555_556t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72" name="Picture 72" descr="E:\html\images\slide-553_55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553_554t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AF" w:rsidRPr="007300AF" w:rsidRDefault="007300AF" w:rsidP="007300AF">
      <w:pPr>
        <w:tabs>
          <w:tab w:val="left" w:pos="960"/>
        </w:tabs>
        <w:jc w:val="center"/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lang w:val="hy-AM"/>
        </w:rPr>
        <w:t>ՇԻԶՈՆՏՆԵՐ</w:t>
      </w:r>
    </w:p>
    <w:p w:rsidR="007300AF" w:rsidRPr="007300AF" w:rsidRDefault="007300AF" w:rsidP="00436CE0">
      <w:pPr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  </w:t>
      </w:r>
      <w:r w:rsidR="00436CE0">
        <w:rPr>
          <w:rFonts w:ascii="GHEA Grapalat" w:hAnsi="GHEA Grapalat"/>
          <w:noProof/>
          <w:lang w:val="hy-AM"/>
        </w:rPr>
        <w:t xml:space="preserve">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78" name="Picture 78" descr="E:\html\images\slide-565_56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565_566t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77" name="Picture 77" descr="E:\html\images\slide-561_562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561_562t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79" name="Picture 79" descr="E:\html\images\slide-563_56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563_564t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AF" w:rsidRPr="007300AF" w:rsidRDefault="007300AF" w:rsidP="007300AF">
      <w:pPr>
        <w:tabs>
          <w:tab w:val="left" w:pos="291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ԳԱՄԵՏՈՑԻՏՆԵՐ</w:t>
      </w:r>
    </w:p>
    <w:p w:rsidR="007300AF" w:rsidRPr="007300AF" w:rsidRDefault="007300AF" w:rsidP="007300AF">
      <w:pPr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                        </w:t>
      </w:r>
    </w:p>
    <w:p w:rsidR="007300AF" w:rsidRPr="007300AF" w:rsidRDefault="007300AF" w:rsidP="00A749F6">
      <w:pPr>
        <w:tabs>
          <w:tab w:val="left" w:pos="1455"/>
        </w:tabs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lang w:val="hy-AM"/>
        </w:rPr>
        <w:t xml:space="preserve">               Նկար </w:t>
      </w:r>
      <w:r w:rsidR="004723F2">
        <w:rPr>
          <w:rFonts w:ascii="GHEA Grapalat" w:hAnsi="GHEA Grapalat"/>
          <w:lang w:val="hy-AM"/>
        </w:rPr>
        <w:t>3բ</w:t>
      </w:r>
      <w:r w:rsidRPr="007300AF">
        <w:rPr>
          <w:rFonts w:ascii="GHEA Grapalat" w:hAnsi="GHEA Grapalat"/>
          <w:lang w:val="hy-AM"/>
        </w:rPr>
        <w:t>. P.ovale -ն հաստ կաթիլ  պատրաստուկներում</w:t>
      </w:r>
    </w:p>
    <w:p w:rsidR="007300AF" w:rsidRPr="007300AF" w:rsidRDefault="007300AF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BF0832" w:rsidRPr="007300AF" w:rsidRDefault="00BF0832" w:rsidP="00BF0832">
      <w:pPr>
        <w:tabs>
          <w:tab w:val="left" w:pos="2340"/>
        </w:tabs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6B6C7A" w:rsidRDefault="006B6C7A" w:rsidP="00BF0832">
      <w:pPr>
        <w:tabs>
          <w:tab w:val="left" w:pos="2340"/>
        </w:tabs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6B6C7A" w:rsidRDefault="006B6C7A" w:rsidP="00BF0832">
      <w:pPr>
        <w:tabs>
          <w:tab w:val="left" w:pos="2340"/>
        </w:tabs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6B6C7A" w:rsidRDefault="006B6C7A" w:rsidP="00BF0832">
      <w:pPr>
        <w:tabs>
          <w:tab w:val="left" w:pos="2340"/>
        </w:tabs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6B6C7A" w:rsidRDefault="006B6C7A" w:rsidP="00BF0832">
      <w:pPr>
        <w:tabs>
          <w:tab w:val="left" w:pos="2340"/>
        </w:tabs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</w:pPr>
    </w:p>
    <w:p w:rsidR="006B6C7A" w:rsidRDefault="006B6C7A" w:rsidP="00BF0832">
      <w:pPr>
        <w:tabs>
          <w:tab w:val="left" w:pos="2340"/>
        </w:tabs>
        <w:spacing w:after="240"/>
        <w:jc w:val="center"/>
        <w:rPr>
          <w:rFonts w:ascii="GHEA Grapalat" w:hAnsi="GHEA Grapalat" w:cs="Sylfaen"/>
          <w:b/>
          <w:sz w:val="20"/>
          <w:szCs w:val="20"/>
          <w:lang w:val="hy-AM"/>
        </w:rPr>
        <w:sectPr w:rsidR="006B6C7A" w:rsidSect="007300AF">
          <w:pgSz w:w="11906" w:h="16838"/>
          <w:pgMar w:top="1138" w:right="706" w:bottom="1138" w:left="1267" w:header="706" w:footer="274" w:gutter="0"/>
          <w:cols w:space="708"/>
          <w:docGrid w:linePitch="360"/>
        </w:sectPr>
      </w:pPr>
    </w:p>
    <w:p w:rsidR="00BF0832" w:rsidRPr="007300AF" w:rsidRDefault="00BF0832" w:rsidP="00BF0832">
      <w:pPr>
        <w:tabs>
          <w:tab w:val="left" w:pos="2340"/>
        </w:tabs>
        <w:spacing w:after="240"/>
        <w:jc w:val="center"/>
        <w:rPr>
          <w:rFonts w:ascii="GHEA Grapalat" w:hAnsi="GHEA Grapalat"/>
          <w:sz w:val="20"/>
          <w:szCs w:val="20"/>
          <w:lang w:val="hy-AM"/>
        </w:rPr>
      </w:pPr>
      <w:r w:rsidRPr="007300AF">
        <w:rPr>
          <w:rFonts w:ascii="GHEA Grapalat" w:hAnsi="GHEA Grapalat" w:cs="Sylfaen"/>
          <w:b/>
          <w:sz w:val="20"/>
          <w:szCs w:val="20"/>
          <w:lang w:val="hy-AM"/>
        </w:rPr>
        <w:lastRenderedPageBreak/>
        <w:t>Աղյուսակ 4</w:t>
      </w:r>
      <w:r w:rsidRPr="007300AF">
        <w:rPr>
          <w:rFonts w:ascii="GHEA Grapalat" w:hAnsi="GHEA Grapalat"/>
          <w:sz w:val="20"/>
          <w:szCs w:val="20"/>
          <w:lang w:val="hy-AM"/>
        </w:rPr>
        <w:t xml:space="preserve"> .</w:t>
      </w:r>
      <w:r w:rsidRPr="007300AF">
        <w:rPr>
          <w:rFonts w:ascii="GHEA Grapalat" w:hAnsi="GHEA Grapalat"/>
          <w:b/>
          <w:sz w:val="20"/>
          <w:szCs w:val="20"/>
          <w:lang w:val="hy-AM"/>
        </w:rPr>
        <w:t>Plasmodium malariae</w:t>
      </w:r>
      <w:r w:rsidRPr="007300AF">
        <w:rPr>
          <w:rFonts w:ascii="GHEA Grapalat" w:hAnsi="GHEA Grapalat"/>
          <w:sz w:val="20"/>
          <w:szCs w:val="20"/>
          <w:lang w:val="hy-AM"/>
        </w:rPr>
        <w:t>–ն</w:t>
      </w:r>
      <w:r w:rsidRPr="007300AF">
        <w:rPr>
          <w:rFonts w:ascii="GHEA Grapalat" w:hAnsi="GHEA Grapalat"/>
          <w:lang w:val="hy-AM"/>
        </w:rPr>
        <w:t xml:space="preserve"> </w:t>
      </w:r>
      <w:r w:rsidR="00636C47">
        <w:rPr>
          <w:rFonts w:ascii="GHEA Grapalat" w:hAnsi="GHEA Grapalat"/>
          <w:sz w:val="20"/>
          <w:szCs w:val="20"/>
          <w:lang w:val="hy-AM"/>
        </w:rPr>
        <w:t>արյան բարակ քսուկ</w:t>
      </w:r>
      <w:r w:rsidRPr="007300AF">
        <w:rPr>
          <w:rFonts w:ascii="GHEA Grapalat" w:hAnsi="GHEA Grapalat"/>
          <w:sz w:val="20"/>
          <w:szCs w:val="20"/>
          <w:lang w:val="hy-AM"/>
        </w:rPr>
        <w:t>ում (էրիթրոցիտային շիզոգոնիան- 72 ժամ)</w:t>
      </w:r>
    </w:p>
    <w:tbl>
      <w:tblPr>
        <w:tblStyle w:val="TableGrid"/>
        <w:tblW w:w="15729" w:type="dxa"/>
        <w:tblInd w:w="-885" w:type="dxa"/>
        <w:tblLayout w:type="fixed"/>
        <w:tblLook w:val="04A0"/>
      </w:tblPr>
      <w:tblGrid>
        <w:gridCol w:w="1734"/>
        <w:gridCol w:w="1735"/>
        <w:gridCol w:w="2204"/>
        <w:gridCol w:w="1620"/>
        <w:gridCol w:w="1491"/>
        <w:gridCol w:w="15"/>
        <w:gridCol w:w="2094"/>
        <w:gridCol w:w="1364"/>
        <w:gridCol w:w="1736"/>
        <w:gridCol w:w="1736"/>
      </w:tblGrid>
      <w:tr w:rsidR="00BF0832" w:rsidRPr="007300AF" w:rsidTr="0045683C">
        <w:tc>
          <w:tcPr>
            <w:tcW w:w="1734" w:type="dxa"/>
            <w:vMerge w:val="restart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Ծայրամասային արյան մեջ հայտնաբերվող ձևերը</w:t>
            </w:r>
          </w:p>
        </w:tc>
        <w:tc>
          <w:tcPr>
            <w:tcW w:w="12259" w:type="dxa"/>
            <w:gridSpan w:val="8"/>
          </w:tcPr>
          <w:p w:rsidR="00BF0832" w:rsidRPr="007300AF" w:rsidRDefault="00BF0832" w:rsidP="0045683C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Կառուցվածքային առանձնահատկությունները</w:t>
            </w:r>
          </w:p>
        </w:tc>
        <w:tc>
          <w:tcPr>
            <w:tcW w:w="1736" w:type="dxa"/>
            <w:vMerge w:val="restart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Ծանոթություն</w:t>
            </w:r>
          </w:p>
        </w:tc>
      </w:tr>
      <w:tr w:rsidR="00BF0832" w:rsidRPr="007300AF" w:rsidTr="00BF0832">
        <w:tc>
          <w:tcPr>
            <w:tcW w:w="1734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9159" w:type="dxa"/>
            <w:gridSpan w:val="6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>Անսեռ ձևերի զարգացման փուլերը</w:t>
            </w:r>
          </w:p>
        </w:tc>
        <w:tc>
          <w:tcPr>
            <w:tcW w:w="3100" w:type="dxa"/>
            <w:gridSpan w:val="2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Սեռական ձևերը</w:t>
            </w:r>
          </w:p>
        </w:tc>
        <w:tc>
          <w:tcPr>
            <w:tcW w:w="1736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lang w:val="en-US"/>
              </w:rPr>
            </w:pPr>
          </w:p>
        </w:tc>
      </w:tr>
      <w:tr w:rsidR="00BF0832" w:rsidRPr="007300AF" w:rsidTr="00BF0832">
        <w:tc>
          <w:tcPr>
            <w:tcW w:w="1734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  <w:tc>
          <w:tcPr>
            <w:tcW w:w="1735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Երիտասարդ տրոֆոզոիտ (մատանիաձև )</w:t>
            </w:r>
          </w:p>
        </w:tc>
        <w:tc>
          <w:tcPr>
            <w:tcW w:w="2204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Զարգացող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 xml:space="preserve"> տրոֆոզոիտ</w:t>
            </w:r>
          </w:p>
        </w:tc>
        <w:tc>
          <w:tcPr>
            <w:tcW w:w="1620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Հասուն տրոֆոզոիտ</w:t>
            </w:r>
          </w:p>
        </w:tc>
        <w:tc>
          <w:tcPr>
            <w:tcW w:w="1506" w:type="dxa"/>
            <w:gridSpan w:val="2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Զարգացող շիզոնտ</w:t>
            </w:r>
          </w:p>
        </w:tc>
        <w:tc>
          <w:tcPr>
            <w:tcW w:w="2094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Հասուն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 xml:space="preserve"> շիզոնտ</w:t>
            </w:r>
          </w:p>
        </w:tc>
        <w:tc>
          <w:tcPr>
            <w:tcW w:w="1364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Իգական</w:t>
            </w:r>
          </w:p>
        </w:tc>
        <w:tc>
          <w:tcPr>
            <w:tcW w:w="1736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Արական</w:t>
            </w:r>
          </w:p>
        </w:tc>
        <w:tc>
          <w:tcPr>
            <w:tcW w:w="1736" w:type="dxa"/>
            <w:vMerge/>
          </w:tcPr>
          <w:p w:rsidR="00BF0832" w:rsidRPr="007300AF" w:rsidRDefault="00BF0832" w:rsidP="0045683C">
            <w:pPr>
              <w:rPr>
                <w:rFonts w:ascii="GHEA Grapalat" w:hAnsi="GHEA Grapalat"/>
                <w:lang w:val="en-US"/>
              </w:rPr>
            </w:pPr>
          </w:p>
        </w:tc>
      </w:tr>
      <w:tr w:rsidR="00BF0832" w:rsidRPr="00E50561" w:rsidTr="00BF0832">
        <w:tc>
          <w:tcPr>
            <w:tcW w:w="1734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Հանդիպում են էրիթրոցիտային շիզոգոնիայի բոլոր ձևերը: Արտահայտված 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համաչափությունը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 պայմանա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-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վորում է զարգացման փուլերի միատարրությունը: Տրոֆոզոիտը կարող է ձգվել  էրիթրոցիտի տրամագծով՝ ընդունելով ժապավենա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նման տեսք: Ըստ նրա հասունացման փուլի՝ այն կարող է լինել տարբեր լայնության:</w:t>
            </w:r>
          </w:p>
        </w:tc>
        <w:tc>
          <w:tcPr>
            <w:tcW w:w="1735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Ըստ չափերի նման են P. vivax-ին: Օղակաձև տրոֆոզոիտնե-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րին բնորոշ չեն ցիտոպլազմա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յին հաստացում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ները: Նեղ ժապավենի նման կարող են ձգվել էրիթրոցիտի տրամագծով: Ցիտոպլազմա</w:t>
            </w:r>
          </w:p>
          <w:p w:rsidR="00BF0832" w:rsidRPr="007300AF" w:rsidRDefault="00BF0832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յում կորիզն ունի կենտրոնական տեղակայում, երբեմն ներhված է բջջախորշի մեջ` հիշեցնելով թռչնի աչք:</w:t>
            </w:r>
          </w:p>
        </w:tc>
        <w:tc>
          <w:tcPr>
            <w:tcW w:w="2204" w:type="dxa"/>
          </w:tcPr>
          <w:p w:rsidR="00BF0832" w:rsidRPr="007300AF" w:rsidRDefault="00BF0832" w:rsidP="0045683C">
            <w:pPr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 xml:space="preserve">Բնորոշ չէ ամեոբանման ձևը: 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Հարուցիչը համեմատաբար արագ ընդունում է կլորավուն տեսք: P. vivax-ի հետ համեմատած, կորիզն ավելի փխրուն է, խոշոր, ներկվում է ավելի վառ, իսկ ցիտոպլազման ներկվում է վառ երկնագույն: Շագանակագույն պիգմենտը համեմատաբար կոպիտ հատիկների ձևով ցրված է ցիտոպլազմա</w:t>
            </w:r>
          </w:p>
          <w:p w:rsidR="00BF0832" w:rsidRPr="007300AF" w:rsidRDefault="00BF0832" w:rsidP="0045683C">
            <w:pPr>
              <w:ind w:right="-127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յում: Ըստ նրա հասունացման փուլի՝ ժապավենանման ձևերը տարբերվում են լայնությամբ:</w:t>
            </w:r>
          </w:p>
        </w:tc>
        <w:tc>
          <w:tcPr>
            <w:tcW w:w="1620" w:type="dxa"/>
          </w:tcPr>
          <w:p w:rsidR="00BF0832" w:rsidRPr="007300AF" w:rsidRDefault="00BF0832" w:rsidP="0045683C">
            <w:pPr>
              <w:pStyle w:val="BodyTextIndent"/>
              <w:spacing w:line="240" w:lineRule="auto"/>
              <w:ind w:right="-101"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Նախորդ հասակային փուլերի հետ համեմատած, չափերով ավելի խոշոր են, զբաղեցնում են ախտահարված էրիթրոցիտի գրեթե ամբողջ մակերեսը, կորիզն ավելի խոշոր է և փխրուն: Գունանյութը մասամբ կենտրոնանում է ծայրամասում և սկսում է խմբավորվել: </w:t>
            </w:r>
          </w:p>
        </w:tc>
        <w:tc>
          <w:tcPr>
            <w:tcW w:w="1491" w:type="dxa"/>
          </w:tcPr>
          <w:p w:rsidR="00BF0832" w:rsidRPr="007300AF" w:rsidRDefault="00BF0832" w:rsidP="0045683C">
            <w:pPr>
              <w:ind w:right="-76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Չբաժանված ցիտոպլազմա-յում առկա են 2-ից մինչև 6-12 (միջինում 8) կորիզները, որոնք, P. vivax-ի հետ համեմատած, ավելի խոշոր են և ոչ կանոնա</w:t>
            </w:r>
          </w:p>
          <w:p w:rsidR="00BF0832" w:rsidRPr="007300AF" w:rsidRDefault="00BF0832" w:rsidP="0045683C">
            <w:pPr>
              <w:ind w:left="-115" w:right="-76" w:firstLine="115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վոր ձևի: Գունանյութը կենտրոնանում է առանձին կուտակումներում: </w:t>
            </w:r>
          </w:p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2109" w:type="dxa"/>
            <w:gridSpan w:val="2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Զբաղեցնում է գրեթե ամբողջ կամ ամբողջ էրիթրոցիտը, 6-12 (միջինում 8) մերոզոիտները տեղակայված են գունանյութի նկատմամբ համաչափ, որը հավաքված է ավելի խոշոր խիտ կուտակման ձևով և ունի ավելի վառ գունավորում, քան P. vivax-ի մոտ` վարդա</w:t>
            </w:r>
          </w:p>
          <w:p w:rsidR="00BF0832" w:rsidRPr="007300AF" w:rsidRDefault="00BF0832" w:rsidP="00640318">
            <w:pPr>
              <w:ind w:right="-14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կանման կամ մարգարտածաղկանման: P. vivax-ի համեմատ մերոզոիտներ</w:t>
            </w:r>
            <w:r w:rsidR="00640318">
              <w:rPr>
                <w:rFonts w:ascii="GHEA Grapalat" w:hAnsi="GHEA Grapalat"/>
                <w:sz w:val="20"/>
                <w:szCs w:val="20"/>
                <w:lang w:val="hy-AM"/>
              </w:rPr>
              <w:t>ն</w:t>
            </w: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 xml:space="preserve"> ավելի խոշոր են, առավել մեծ կորիզով և արտահայտված ցիտոպլազմայով:</w:t>
            </w:r>
          </w:p>
        </w:tc>
        <w:tc>
          <w:tcPr>
            <w:tcW w:w="1364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P. vivax-ի համեմատ փոքր չափերի են, զբաղեցնում է ամբողջ էրիթրոցիտը: Ցիտոպլազման և կորիզը վառ են ներկվում, գունանյութը կոպիտ է և մեծ քանակով:</w:t>
            </w:r>
          </w:p>
        </w:tc>
        <w:tc>
          <w:tcPr>
            <w:tcW w:w="1736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P. vivax-ի համեմատ փոքր չափերի են, զբաղեցնում է գրեթե ամբողջ ախտահարված էրիթրոցիտը:</w:t>
            </w:r>
          </w:p>
        </w:tc>
        <w:tc>
          <w:tcPr>
            <w:tcW w:w="1736" w:type="dxa"/>
          </w:tcPr>
          <w:p w:rsidR="00BF0832" w:rsidRPr="007300AF" w:rsidRDefault="00BF0832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P. vivax-ի և</w:t>
            </w:r>
            <w:r w:rsidRPr="007300AF">
              <w:rPr>
                <w:rFonts w:ascii="GHEA Grapalat" w:hAnsi="GHEA Grapalat"/>
                <w:lang w:val="hy-AM"/>
              </w:rPr>
              <w:t xml:space="preserve"> </w:t>
            </w: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P. falciparum-ի համեմատ մա-կաբուծեմիան ավելի քիչ է ար-տահայտված: Զարգացման բոլոր փուլերում չեն գերազանցում էրիթրոցիտի չափերը:</w:t>
            </w:r>
          </w:p>
        </w:tc>
      </w:tr>
    </w:tbl>
    <w:p w:rsidR="00BF0832" w:rsidRDefault="00BF0832" w:rsidP="00BF0832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6B6C7A" w:rsidRDefault="006B6C7A" w:rsidP="00BF0832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  <w:sectPr w:rsidR="006B6C7A" w:rsidSect="006B6C7A">
          <w:pgSz w:w="16838" w:h="11906" w:orient="landscape"/>
          <w:pgMar w:top="1267" w:right="1138" w:bottom="706" w:left="1138" w:header="706" w:footer="274" w:gutter="0"/>
          <w:cols w:space="708"/>
          <w:docGrid w:linePitch="360"/>
        </w:sectPr>
      </w:pPr>
    </w:p>
    <w:p w:rsidR="00BF0832" w:rsidRPr="007300AF" w:rsidRDefault="00BF0832" w:rsidP="006B6C7A">
      <w:pPr>
        <w:tabs>
          <w:tab w:val="left" w:pos="1455"/>
        </w:tabs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noProof/>
          <w:lang w:val="en-US" w:eastAsia="en-US"/>
        </w:rPr>
        <w:lastRenderedPageBreak/>
        <w:drawing>
          <wp:inline distT="0" distB="0" distL="0" distR="0">
            <wp:extent cx="5953125" cy="7419975"/>
            <wp:effectExtent l="0" t="0" r="0" b="0"/>
            <wp:docPr id="3" name="Picture 3" descr="http://helid.digicollection.org/documents/who02e/p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elid.digicollection.org/documents/who02e/p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2625"/>
                    <a:stretch/>
                  </pic:blipFill>
                  <pic:spPr bwMode="auto">
                    <a:xfrm>
                      <a:off x="0" y="0"/>
                      <a:ext cx="5953125" cy="741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0832" w:rsidRPr="007300AF" w:rsidRDefault="00BF0832" w:rsidP="00BF0832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</w:p>
    <w:p w:rsidR="00BF0832" w:rsidRPr="007300AF" w:rsidRDefault="00BF0832" w:rsidP="00BF0832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lang w:val="hy-AM" w:eastAsia="en-US"/>
        </w:rPr>
        <w:t xml:space="preserve">      </w:t>
      </w:r>
      <w:r w:rsidRPr="007300AF">
        <w:rPr>
          <w:rFonts w:ascii="GHEA Grapalat" w:hAnsi="GHEA Grapalat"/>
          <w:lang w:val="hy-AM" w:eastAsia="en-US"/>
        </w:rPr>
        <w:tab/>
        <w:t>Բարակ քսուկ                                                Հաստ կաթիլ</w:t>
      </w:r>
    </w:p>
    <w:p w:rsidR="00BF0832" w:rsidRPr="007300AF" w:rsidRDefault="00BF0832" w:rsidP="00BF0832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</w:p>
    <w:p w:rsidR="00BF0832" w:rsidRPr="007300AF" w:rsidRDefault="00BF0832" w:rsidP="006B6C7A">
      <w:pPr>
        <w:tabs>
          <w:tab w:val="left" w:pos="1455"/>
        </w:tabs>
        <w:jc w:val="center"/>
        <w:rPr>
          <w:rFonts w:ascii="GHEA Grapalat" w:hAnsi="GHEA Grapalat"/>
          <w:lang w:val="hy-AM" w:eastAsia="en-US"/>
        </w:rPr>
      </w:pPr>
      <w:r w:rsidRPr="007300AF">
        <w:rPr>
          <w:rFonts w:ascii="GHEA Grapalat" w:hAnsi="GHEA Grapalat"/>
          <w:lang w:val="hy-AM" w:eastAsia="en-US"/>
        </w:rPr>
        <w:t xml:space="preserve">Նկար </w:t>
      </w:r>
      <w:r w:rsidR="004723F2">
        <w:rPr>
          <w:rFonts w:ascii="GHEA Grapalat" w:hAnsi="GHEA Grapalat"/>
          <w:lang w:val="hy-AM" w:eastAsia="en-US"/>
        </w:rPr>
        <w:t>4</w:t>
      </w:r>
      <w:r w:rsidRPr="007300AF">
        <w:rPr>
          <w:rFonts w:ascii="GHEA Grapalat" w:hAnsi="GHEA Grapalat"/>
          <w:lang w:val="hy-AM" w:eastAsia="en-US"/>
        </w:rPr>
        <w:t>. P.malarie-ն բարակ քսուկ և հաստ կաթիլ պատրաստուկներում</w:t>
      </w:r>
    </w:p>
    <w:p w:rsidR="00BF0832" w:rsidRPr="007300AF" w:rsidRDefault="00BF0832" w:rsidP="00BF0832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</w:p>
    <w:p w:rsidR="00BF0832" w:rsidRPr="007300AF" w:rsidRDefault="00BF0832" w:rsidP="00BF0832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</w:p>
    <w:p w:rsidR="00BF0832" w:rsidRPr="007300AF" w:rsidRDefault="00BF0832" w:rsidP="00BF0832">
      <w:pPr>
        <w:tabs>
          <w:tab w:val="left" w:pos="1455"/>
        </w:tabs>
        <w:ind w:left="720" w:firstLine="810"/>
        <w:rPr>
          <w:rFonts w:ascii="GHEA Grapalat" w:hAnsi="GHEA Grapalat"/>
          <w:lang w:val="hy-AM" w:eastAsia="en-US"/>
        </w:rPr>
      </w:pPr>
    </w:p>
    <w:p w:rsidR="00BF0832" w:rsidRPr="007300AF" w:rsidRDefault="00BF0832" w:rsidP="00BF0832">
      <w:pPr>
        <w:rPr>
          <w:rFonts w:ascii="GHEA Grapalat" w:hAnsi="GHEA Grapalat"/>
          <w:lang w:val="hy-AM"/>
        </w:rPr>
      </w:pPr>
    </w:p>
    <w:p w:rsidR="007300AF" w:rsidRPr="007300AF" w:rsidRDefault="007300AF" w:rsidP="00BF0832">
      <w:pPr>
        <w:tabs>
          <w:tab w:val="left" w:pos="1455"/>
        </w:tabs>
        <w:rPr>
          <w:rFonts w:ascii="GHEA Grapalat" w:hAnsi="GHEA Grapalat"/>
          <w:lang w:val="hy-AM"/>
        </w:rPr>
      </w:pPr>
    </w:p>
    <w:p w:rsidR="00BF0832" w:rsidRPr="007300AF" w:rsidRDefault="00BF0832" w:rsidP="00BF0832">
      <w:pPr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25" name="Picture 25" descr="E:\html\images\slide-585_58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585_586t.jpg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2" name="Picture 32" descr="E:\html\images\slide-589_59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589_590t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8" name="Picture 38" descr="E:\html\images\slide-609_61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html\images\slide-609_610t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39" name="Picture 39" descr="E:\html\images\slide-569_57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tml\images\slide-569_570t.jpg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832" w:rsidRPr="007300AF" w:rsidRDefault="00BF0832" w:rsidP="00BF0832">
      <w:pPr>
        <w:tabs>
          <w:tab w:val="left" w:pos="4365"/>
        </w:tabs>
        <w:jc w:val="center"/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lang w:val="hy-AM"/>
        </w:rPr>
        <w:t>ՏՐՈՖՈԶՈԻՏՆԵՐ</w:t>
      </w:r>
    </w:p>
    <w:p w:rsidR="00BF0832" w:rsidRPr="007300AF" w:rsidRDefault="006B6C7A" w:rsidP="00BF0832">
      <w:pPr>
        <w:rPr>
          <w:rFonts w:ascii="GHEA Grapalat" w:hAnsi="GHEA Grapalat"/>
          <w:noProof/>
          <w:lang w:val="hy-AM"/>
        </w:rPr>
      </w:pPr>
      <w:r w:rsidRPr="009610BF">
        <w:rPr>
          <w:rFonts w:ascii="GHEA Grapalat" w:hAnsi="GHEA Grapalat"/>
          <w:noProof/>
          <w:lang w:val="hy-AM"/>
        </w:rPr>
        <w:t xml:space="preserve">     </w:t>
      </w:r>
      <w:r w:rsidR="00BF0832" w:rsidRPr="009610BF">
        <w:rPr>
          <w:rFonts w:ascii="GHEA Grapalat" w:hAnsi="GHEA Grapalat"/>
          <w:noProof/>
          <w:lang w:val="hy-AM"/>
        </w:rPr>
        <w:t xml:space="preserve"> </w:t>
      </w:r>
      <w:r w:rsidR="00BF0832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42" name="Picture 42" descr="E:\html\images\slide-627_628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627_628t.jpg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0832" w:rsidRPr="007300AF">
        <w:rPr>
          <w:rFonts w:ascii="GHEA Grapalat" w:hAnsi="GHEA Grapalat"/>
          <w:noProof/>
          <w:lang w:val="hy-AM"/>
        </w:rPr>
        <w:t xml:space="preserve">                                </w:t>
      </w:r>
      <w:r w:rsidR="00BF0832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82" name="Picture 82" descr="E:\html\images\slide-635_63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635_636t.jpg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0832" w:rsidRPr="007300AF">
        <w:rPr>
          <w:rFonts w:ascii="GHEA Grapalat" w:hAnsi="GHEA Grapalat"/>
          <w:noProof/>
          <w:lang w:val="hy-AM"/>
        </w:rPr>
        <w:t xml:space="preserve">             </w:t>
      </w:r>
      <w:r w:rsidR="00BF0832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83" name="Picture 83" descr="E:\html\images\slide-639_64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639_640t.jpg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0832" w:rsidRPr="007300AF">
        <w:rPr>
          <w:rFonts w:ascii="GHEA Grapalat" w:hAnsi="GHEA Grapalat"/>
          <w:noProof/>
          <w:lang w:val="hy-AM"/>
        </w:rPr>
        <w:t xml:space="preserve">                                                           </w:t>
      </w:r>
    </w:p>
    <w:p w:rsidR="00BF0832" w:rsidRPr="007300AF" w:rsidRDefault="00BF0832" w:rsidP="00BF0832">
      <w:pPr>
        <w:tabs>
          <w:tab w:val="left" w:pos="960"/>
        </w:tabs>
        <w:jc w:val="center"/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noProof/>
          <w:lang w:val="en-US" w:eastAsia="en-US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485775</wp:posOffset>
            </wp:positionH>
            <wp:positionV relativeFrom="paragraph">
              <wp:posOffset>184785</wp:posOffset>
            </wp:positionV>
            <wp:extent cx="1076325" cy="2095500"/>
            <wp:effectExtent l="0" t="0" r="9525" b="0"/>
            <wp:wrapSquare wrapText="bothSides"/>
            <wp:docPr id="74" name="Picture 74" descr="E:\html\images\slide-655_65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html\images\slide-655_656t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610BF">
        <w:rPr>
          <w:rFonts w:ascii="GHEA Grapalat" w:hAnsi="GHEA Grapalat"/>
          <w:noProof/>
          <w:lang w:val="hy-AM"/>
        </w:rPr>
        <w:t xml:space="preserve">      </w:t>
      </w:r>
      <w:r w:rsidRPr="007300AF">
        <w:rPr>
          <w:rFonts w:ascii="GHEA Grapalat" w:hAnsi="GHEA Grapalat"/>
          <w:lang w:val="hy-AM"/>
        </w:rPr>
        <w:t>ՇԻԶՈՆՏՆԵՐ</w:t>
      </w:r>
    </w:p>
    <w:p w:rsidR="00BF0832" w:rsidRPr="007300AF" w:rsidRDefault="00BF0832" w:rsidP="00BF0832">
      <w:pPr>
        <w:tabs>
          <w:tab w:val="left" w:pos="3630"/>
        </w:tabs>
        <w:ind w:left="360"/>
        <w:jc w:val="center"/>
        <w:rPr>
          <w:rFonts w:ascii="GHEA Grapalat" w:hAnsi="GHEA Grapalat"/>
          <w:noProof/>
          <w:lang w:val="hy-AM"/>
        </w:rPr>
      </w:pPr>
    </w:p>
    <w:p w:rsidR="00BF0832" w:rsidRPr="007300AF" w:rsidRDefault="00BF0832" w:rsidP="00BF0832">
      <w:pPr>
        <w:tabs>
          <w:tab w:val="left" w:pos="3420"/>
        </w:tabs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    </w:t>
      </w:r>
      <w:r w:rsidRPr="009610BF">
        <w:rPr>
          <w:rFonts w:ascii="GHEA Grapalat" w:hAnsi="GHEA Grapalat"/>
          <w:noProof/>
          <w:lang w:val="hy-AM"/>
        </w:rPr>
        <w:t xml:space="preserve">                    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87" name="Picture 87" descr="E:\html\images\slide-659_66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659_660t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610BF">
        <w:rPr>
          <w:rFonts w:ascii="GHEA Grapalat" w:hAnsi="GHEA Grapalat"/>
          <w:noProof/>
          <w:lang w:val="hy-AM"/>
        </w:rPr>
        <w:t xml:space="preserve">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105025"/>
            <wp:effectExtent l="0" t="0" r="9525" b="9525"/>
            <wp:docPr id="86" name="Picture 86" descr="E:\html\images\slide-653_65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-653_654t.jpg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lang w:val="hy-AM"/>
        </w:rPr>
        <w:t xml:space="preserve">          </w:t>
      </w:r>
      <w:r w:rsidRPr="009610B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 xml:space="preserve">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81" name="Picture 81" descr="E:\html\images\slide-657_658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657_658t.jpg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832" w:rsidRPr="007300AF" w:rsidRDefault="00BF0832" w:rsidP="00BF0832">
      <w:pPr>
        <w:tabs>
          <w:tab w:val="left" w:pos="291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ԳԱՄԵՏՈՑԻՏՆԵՐ</w:t>
      </w:r>
    </w:p>
    <w:p w:rsidR="00BF0832" w:rsidRPr="007300AF" w:rsidRDefault="00BF0832" w:rsidP="00BF0832">
      <w:pPr>
        <w:tabs>
          <w:tab w:val="left" w:pos="1455"/>
        </w:tabs>
        <w:rPr>
          <w:rFonts w:ascii="GHEA Grapalat" w:hAnsi="GHEA Grapalat"/>
          <w:lang w:val="hy-AM"/>
        </w:rPr>
      </w:pPr>
    </w:p>
    <w:p w:rsidR="00BF0832" w:rsidRPr="007300AF" w:rsidRDefault="00BF0832" w:rsidP="00BF0832">
      <w:pPr>
        <w:tabs>
          <w:tab w:val="left" w:pos="1455"/>
        </w:tabs>
        <w:jc w:val="center"/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lang w:val="hy-AM"/>
        </w:rPr>
        <w:t xml:space="preserve">Նկար </w:t>
      </w:r>
      <w:r w:rsidR="004723F2">
        <w:rPr>
          <w:rFonts w:ascii="GHEA Grapalat" w:hAnsi="GHEA Grapalat"/>
          <w:lang w:val="hy-AM"/>
        </w:rPr>
        <w:t>4ա</w:t>
      </w:r>
      <w:r w:rsidRPr="007300AF">
        <w:rPr>
          <w:rFonts w:ascii="GHEA Grapalat" w:hAnsi="GHEA Grapalat"/>
          <w:lang w:val="hy-AM"/>
        </w:rPr>
        <w:t>. P.malarie -ն բարակ քսու</w:t>
      </w:r>
      <w:r w:rsidR="00640318">
        <w:rPr>
          <w:rFonts w:ascii="GHEA Grapalat" w:hAnsi="GHEA Grapalat"/>
          <w:lang w:val="hy-AM"/>
        </w:rPr>
        <w:t>կ</w:t>
      </w:r>
      <w:r w:rsidRPr="007300AF">
        <w:rPr>
          <w:rFonts w:ascii="GHEA Grapalat" w:hAnsi="GHEA Grapalat"/>
          <w:lang w:val="hy-AM"/>
        </w:rPr>
        <w:t> պատրաստուկներում</w:t>
      </w:r>
    </w:p>
    <w:p w:rsidR="00BF0832" w:rsidRPr="007300AF" w:rsidRDefault="00BF0832" w:rsidP="00BF0832">
      <w:pPr>
        <w:rPr>
          <w:rFonts w:ascii="GHEA Grapalat" w:hAnsi="GHEA Grapalat"/>
          <w:lang w:val="hy-AM"/>
        </w:rPr>
      </w:pPr>
    </w:p>
    <w:p w:rsidR="00BF0832" w:rsidRPr="007300AF" w:rsidRDefault="00BF0832" w:rsidP="00BF0832">
      <w:pPr>
        <w:tabs>
          <w:tab w:val="left" w:pos="960"/>
        </w:tabs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noProof/>
          <w:lang w:val="hy-AM"/>
        </w:rPr>
        <w:lastRenderedPageBreak/>
        <w:t xml:space="preserve">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88" name="Picture 88" descr="E:\html\images\slide-665_66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-665_666t.jpg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89" name="Picture 89" descr="E:\html\images\slide-683_68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tml\images\slide-683_684t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0" name="Picture 90" descr="E:\html\images\slide-681_682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html\images\slide-681_682t.jpg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1" name="Picture 91" descr="E:\html\images\slide-675_67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html\images\slide-675_676t.jpg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832" w:rsidRPr="007300AF" w:rsidRDefault="00BF0832" w:rsidP="00BF0832">
      <w:pPr>
        <w:tabs>
          <w:tab w:val="left" w:pos="4320"/>
        </w:tabs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noProof/>
          <w:lang w:val="hy-AM"/>
        </w:rPr>
        <w:tab/>
      </w:r>
      <w:r w:rsidRPr="007300AF">
        <w:rPr>
          <w:rFonts w:ascii="GHEA Grapalat" w:hAnsi="GHEA Grapalat"/>
          <w:lang w:val="hy-AM"/>
        </w:rPr>
        <w:t>ՏՐՈՖՈԶՈԻՏՆԵՐ</w:t>
      </w:r>
    </w:p>
    <w:p w:rsidR="00BF0832" w:rsidRPr="007300AF" w:rsidRDefault="00BF0832" w:rsidP="00BF0832">
      <w:pPr>
        <w:tabs>
          <w:tab w:val="left" w:pos="960"/>
        </w:tabs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noProof/>
          <w:lang w:val="hy-AM"/>
        </w:rPr>
        <w:t xml:space="preserve">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2" name="Picture 92" descr="E:\html\images\slide703_70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html\images\slide703_704t.jpg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3" name="Picture 93" descr="E:\html\images\slide695_69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html\images\slide695_696t.jpg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4" name="Picture 94" descr="E:\html\images\slide711_712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html\images\slide711_712t.jpg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0AF">
        <w:rPr>
          <w:rFonts w:ascii="GHEA Grapalat" w:hAnsi="GHEA Grapalat"/>
          <w:noProof/>
          <w:lang w:val="hy-AM"/>
        </w:rPr>
        <w:t xml:space="preserve">          </w:t>
      </w:r>
      <w:r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5" name="Picture 95" descr="E:\html\images\slide713_71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html\images\slide713_714t.jpg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832" w:rsidRPr="007300AF" w:rsidRDefault="00BF0832" w:rsidP="00BF0832">
      <w:pPr>
        <w:tabs>
          <w:tab w:val="left" w:pos="960"/>
        </w:tabs>
        <w:jc w:val="center"/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lang w:val="hy-AM"/>
        </w:rPr>
        <w:t>ՇԻԶՈՆՏՆԵՐ</w:t>
      </w:r>
    </w:p>
    <w:p w:rsidR="00BF0832" w:rsidRPr="007300AF" w:rsidRDefault="006B6C7A" w:rsidP="00BF0832">
      <w:pPr>
        <w:tabs>
          <w:tab w:val="left" w:pos="960"/>
        </w:tabs>
        <w:rPr>
          <w:rFonts w:ascii="GHEA Grapalat" w:hAnsi="GHEA Grapalat"/>
          <w:noProof/>
          <w:lang w:val="hy-AM"/>
        </w:rPr>
      </w:pPr>
      <w:r>
        <w:rPr>
          <w:rFonts w:ascii="GHEA Grapalat" w:hAnsi="GHEA Grapalat"/>
          <w:noProof/>
          <w:lang w:val="hy-AM"/>
        </w:rPr>
        <w:t xml:space="preserve">   </w:t>
      </w:r>
      <w:r w:rsidR="00BF0832" w:rsidRPr="007300AF">
        <w:rPr>
          <w:rFonts w:ascii="GHEA Grapalat" w:hAnsi="GHEA Grapalat"/>
          <w:noProof/>
          <w:lang w:val="hy-AM"/>
        </w:rPr>
        <w:t xml:space="preserve">      </w:t>
      </w:r>
      <w:r w:rsidR="00BF0832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85" name="Picture 85" descr="E:\html\images\slide729_73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html\images\slide729_730t.jpg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0832" w:rsidRPr="007300AF">
        <w:rPr>
          <w:rFonts w:ascii="GHEA Grapalat" w:hAnsi="GHEA Grapalat"/>
          <w:noProof/>
          <w:lang w:val="hy-AM"/>
        </w:rPr>
        <w:t xml:space="preserve">          </w:t>
      </w:r>
      <w:r w:rsidR="00BF0832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7" name="Picture 97" descr="E:\html\images\slide725_72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tml\images\slide725_726t.jpg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0832" w:rsidRPr="007300AF">
        <w:rPr>
          <w:rFonts w:ascii="GHEA Grapalat" w:hAnsi="GHEA Grapalat"/>
          <w:noProof/>
          <w:lang w:val="hy-AM"/>
        </w:rPr>
        <w:t xml:space="preserve">           </w:t>
      </w:r>
      <w:r w:rsidR="00BF0832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6" name="Picture 96" descr="E:\html\images\slide731_732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731_732t.jpg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0832" w:rsidRPr="007300AF">
        <w:rPr>
          <w:rFonts w:ascii="GHEA Grapalat" w:hAnsi="GHEA Grapalat"/>
          <w:noProof/>
          <w:lang w:val="hy-AM"/>
        </w:rPr>
        <w:t xml:space="preserve">      </w:t>
      </w:r>
      <w:r w:rsidR="00BF0832" w:rsidRPr="007300AF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1076325" cy="2095500"/>
            <wp:effectExtent l="0" t="0" r="9525" b="0"/>
            <wp:docPr id="99" name="Picture 99" descr="E:\html\images\slide733_734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html\images\slide733_734t.jpg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832" w:rsidRPr="007300AF" w:rsidRDefault="00BF0832" w:rsidP="00BF0832">
      <w:pPr>
        <w:tabs>
          <w:tab w:val="left" w:pos="960"/>
        </w:tabs>
        <w:rPr>
          <w:rFonts w:ascii="GHEA Grapalat" w:hAnsi="GHEA Grapalat"/>
          <w:noProof/>
          <w:lang w:val="hy-AM"/>
        </w:rPr>
      </w:pPr>
    </w:p>
    <w:p w:rsidR="00BF0832" w:rsidRPr="007300AF" w:rsidRDefault="00BF0832" w:rsidP="00BF0832">
      <w:pPr>
        <w:tabs>
          <w:tab w:val="left" w:pos="2910"/>
        </w:tabs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ԳԱՄԵՏՈՑԻՏՆԵՐ</w:t>
      </w:r>
    </w:p>
    <w:p w:rsidR="00BF0832" w:rsidRPr="007300AF" w:rsidRDefault="00BF0832" w:rsidP="00BF0832">
      <w:pPr>
        <w:tabs>
          <w:tab w:val="left" w:pos="960"/>
        </w:tabs>
        <w:jc w:val="center"/>
        <w:rPr>
          <w:rFonts w:ascii="GHEA Grapalat" w:hAnsi="GHEA Grapalat"/>
          <w:lang w:val="hy-AM"/>
        </w:rPr>
      </w:pPr>
    </w:p>
    <w:p w:rsidR="00BF0832" w:rsidRPr="007300AF" w:rsidRDefault="00BF0832" w:rsidP="00BF0832">
      <w:pPr>
        <w:tabs>
          <w:tab w:val="left" w:pos="1455"/>
        </w:tabs>
        <w:rPr>
          <w:rFonts w:ascii="GHEA Grapalat" w:hAnsi="GHEA Grapalat"/>
          <w:noProof/>
          <w:lang w:val="hy-AM"/>
        </w:rPr>
      </w:pPr>
      <w:r w:rsidRPr="007300AF">
        <w:rPr>
          <w:rFonts w:ascii="GHEA Grapalat" w:hAnsi="GHEA Grapalat"/>
          <w:lang w:val="hy-AM"/>
        </w:rPr>
        <w:t xml:space="preserve">                      </w:t>
      </w:r>
      <w:r w:rsidRPr="007300AF">
        <w:rPr>
          <w:rFonts w:ascii="GHEA Grapalat" w:hAnsi="GHEA Grapalat"/>
          <w:noProof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 xml:space="preserve">Նկար </w:t>
      </w:r>
      <w:r w:rsidR="004723F2">
        <w:rPr>
          <w:rFonts w:ascii="GHEA Grapalat" w:hAnsi="GHEA Grapalat"/>
          <w:lang w:val="hy-AM"/>
        </w:rPr>
        <w:t>4բ</w:t>
      </w:r>
      <w:r w:rsidRPr="007300AF">
        <w:rPr>
          <w:rFonts w:ascii="GHEA Grapalat" w:hAnsi="GHEA Grapalat"/>
          <w:lang w:val="hy-AM"/>
        </w:rPr>
        <w:t xml:space="preserve">. P.malarie -ն  հաստ կաթիլ պատրաստուկներում </w:t>
      </w:r>
    </w:p>
    <w:p w:rsidR="00BF0832" w:rsidRPr="007300AF" w:rsidRDefault="00BF0832" w:rsidP="00BF0832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BF0832" w:rsidRPr="007300AF" w:rsidRDefault="00BF0832" w:rsidP="00BF0832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BF0832" w:rsidRPr="007300AF" w:rsidRDefault="00BF0832" w:rsidP="00BF0832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BF0832" w:rsidRPr="007300AF" w:rsidRDefault="00BF0832" w:rsidP="00BF0832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BF0832" w:rsidRDefault="00BF0832" w:rsidP="00BF0832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:rsidR="006A3A48" w:rsidRDefault="006A3A48" w:rsidP="006A3A48">
      <w:pPr>
        <w:tabs>
          <w:tab w:val="left" w:pos="2340"/>
        </w:tabs>
        <w:spacing w:after="240"/>
        <w:ind w:hanging="720"/>
        <w:jc w:val="center"/>
        <w:rPr>
          <w:rFonts w:ascii="GHEA Grapalat" w:hAnsi="GHEA Grapalat"/>
          <w:b/>
          <w:sz w:val="20"/>
          <w:szCs w:val="20"/>
          <w:lang w:val="hy-AM"/>
        </w:rPr>
        <w:sectPr w:rsidR="006A3A48" w:rsidSect="006B6C7A">
          <w:pgSz w:w="11906" w:h="16838"/>
          <w:pgMar w:top="1138" w:right="706" w:bottom="1138" w:left="1267" w:header="706" w:footer="274" w:gutter="0"/>
          <w:cols w:space="708"/>
          <w:docGrid w:linePitch="360"/>
        </w:sectPr>
      </w:pPr>
    </w:p>
    <w:p w:rsidR="006A3A48" w:rsidRPr="007300AF" w:rsidRDefault="006A3A48" w:rsidP="006A3A48">
      <w:pPr>
        <w:tabs>
          <w:tab w:val="left" w:pos="2340"/>
        </w:tabs>
        <w:spacing w:after="240"/>
        <w:ind w:hanging="720"/>
        <w:jc w:val="center"/>
        <w:rPr>
          <w:rFonts w:ascii="GHEA Grapalat" w:hAnsi="GHEA Grapalat"/>
          <w:sz w:val="20"/>
          <w:szCs w:val="20"/>
          <w:lang w:val="hy-AM"/>
        </w:rPr>
      </w:pPr>
      <w:r w:rsidRPr="007300AF">
        <w:rPr>
          <w:rFonts w:ascii="GHEA Grapalat" w:hAnsi="GHEA Grapalat"/>
          <w:b/>
          <w:sz w:val="20"/>
          <w:szCs w:val="20"/>
          <w:lang w:val="hy-AM"/>
        </w:rPr>
        <w:lastRenderedPageBreak/>
        <w:t>Աղյուսակ 5</w:t>
      </w:r>
      <w:r w:rsidRPr="007300AF">
        <w:rPr>
          <w:rFonts w:ascii="GHEA Grapalat" w:hAnsi="GHEA Grapalat"/>
          <w:sz w:val="20"/>
          <w:szCs w:val="20"/>
          <w:lang w:val="hy-AM"/>
        </w:rPr>
        <w:t>.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sz w:val="20"/>
          <w:szCs w:val="20"/>
          <w:lang w:val="hy-AM"/>
        </w:rPr>
        <w:t>Մալարիայի հարուցիչների հիմնական տարբերակիչ-ախտորոշիչ հատկանիշներն արյան հաստ կաթիլում` ներկված Ռոմանովսկու-Գիմզայի մեթոդով</w:t>
      </w:r>
    </w:p>
    <w:tbl>
      <w:tblPr>
        <w:tblStyle w:val="TableGrid"/>
        <w:tblW w:w="16531" w:type="dxa"/>
        <w:tblInd w:w="-887" w:type="dxa"/>
        <w:tblLayout w:type="fixed"/>
        <w:tblLook w:val="04A0"/>
      </w:tblPr>
      <w:tblGrid>
        <w:gridCol w:w="1085"/>
        <w:gridCol w:w="2544"/>
        <w:gridCol w:w="3756"/>
        <w:gridCol w:w="2160"/>
        <w:gridCol w:w="3472"/>
        <w:gridCol w:w="43"/>
        <w:gridCol w:w="3428"/>
        <w:gridCol w:w="43"/>
      </w:tblGrid>
      <w:tr w:rsidR="006A3A48" w:rsidRPr="007300AF" w:rsidTr="00F52968">
        <w:trPr>
          <w:trHeight w:val="459"/>
        </w:trPr>
        <w:tc>
          <w:tcPr>
            <w:tcW w:w="1085" w:type="dxa"/>
            <w:vMerge w:val="restart"/>
          </w:tcPr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Տեսակը</w:t>
            </w:r>
          </w:p>
        </w:tc>
        <w:tc>
          <w:tcPr>
            <w:tcW w:w="11975" w:type="dxa"/>
            <w:gridSpan w:val="5"/>
            <w:tcBorders>
              <w:bottom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Մակաբույծները</w:t>
            </w:r>
          </w:p>
        </w:tc>
        <w:tc>
          <w:tcPr>
            <w:tcW w:w="3471" w:type="dxa"/>
            <w:gridSpan w:val="2"/>
          </w:tcPr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Ախտահարված էրիթրոցիտներ</w:t>
            </w:r>
          </w:p>
        </w:tc>
      </w:tr>
      <w:tr w:rsidR="006A3A48" w:rsidRPr="007300AF" w:rsidTr="00F52968">
        <w:trPr>
          <w:gridAfter w:val="1"/>
          <w:wAfter w:w="43" w:type="dxa"/>
          <w:trHeight w:val="422"/>
        </w:trPr>
        <w:tc>
          <w:tcPr>
            <w:tcW w:w="1085" w:type="dxa"/>
            <w:vMerge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544" w:type="dxa"/>
            <w:tcBorders>
              <w:top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Մատանիներ</w:t>
            </w:r>
          </w:p>
        </w:tc>
        <w:tc>
          <w:tcPr>
            <w:tcW w:w="3756" w:type="dxa"/>
            <w:tcBorders>
              <w:top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Տրոֆոզոիտներ</w:t>
            </w:r>
          </w:p>
        </w:tc>
        <w:tc>
          <w:tcPr>
            <w:tcW w:w="2160" w:type="dxa"/>
            <w:tcBorders>
              <w:top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Շիզոնտներ</w:t>
            </w:r>
          </w:p>
        </w:tc>
        <w:tc>
          <w:tcPr>
            <w:tcW w:w="3472" w:type="dxa"/>
            <w:tcBorders>
              <w:top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Գամետոցիտներ</w:t>
            </w:r>
          </w:p>
        </w:tc>
        <w:tc>
          <w:tcPr>
            <w:tcW w:w="3471" w:type="dxa"/>
            <w:gridSpan w:val="2"/>
          </w:tcPr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6A3A48" w:rsidRPr="007300AF" w:rsidTr="00F52968">
        <w:trPr>
          <w:gridAfter w:val="1"/>
          <w:wAfter w:w="43" w:type="dxa"/>
          <w:trHeight w:val="841"/>
        </w:trPr>
        <w:tc>
          <w:tcPr>
            <w:tcW w:w="1085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en-US"/>
              </w:rPr>
              <w:t>P. falciparum</w:t>
            </w:r>
          </w:p>
        </w:tc>
        <w:tc>
          <w:tcPr>
            <w:tcW w:w="2544" w:type="dxa"/>
          </w:tcPr>
          <w:p w:rsidR="006A3A48" w:rsidRPr="007300AF" w:rsidRDefault="006A3A48" w:rsidP="00F52968">
            <w:pPr>
              <w:tabs>
                <w:tab w:val="left" w:pos="2340"/>
              </w:tabs>
              <w:ind w:left="-108" w:right="-192" w:firstLine="108"/>
              <w:rPr>
                <w:rFonts w:ascii="GHEA Grapalat" w:hAnsi="GHEA Grapalat" w:cs="Sylfaen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Մանր են, ցիտոպլազման հաճախ պատռված: Սովորաբար լինում են բացականչական նշանի, ծիծեռնակի, ասուպի տեսքով, կամարաձև են՝ քրոմատինի երկու բեկորներով:</w:t>
            </w:r>
            <w:r w:rsidR="00F52968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Ցիտոպլազմային բնորոշ են խոշոր, հաճախ ոչ համաչափ հաստացումներ, որտեղ տեսանելի են գունանյութի եզակի հատիկները:</w:t>
            </w:r>
          </w:p>
        </w:tc>
        <w:tc>
          <w:tcPr>
            <w:tcW w:w="3756" w:type="dxa"/>
          </w:tcPr>
          <w:p w:rsidR="006A3A48" w:rsidRPr="007300AF" w:rsidRDefault="006A3A48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Մանր են, խիտ, ցիտոպլազմայում պարզ տարբերակվում են սև գունանյութի խոշոր կուտակումը: Ծայրամասային արյան մեջ հայտնաբերվում են միայն միկրոշրջա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ա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ռության խանգարումով ուղեկցվող չարորակ ընթացքի ժամանակ, երբեմն նաև մակաբուծակիրների մոտ: </w:t>
            </w:r>
          </w:p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2160" w:type="dxa"/>
          </w:tcPr>
          <w:p w:rsidR="006A3A48" w:rsidRPr="007300AF" w:rsidRDefault="006A3A48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Համեմատած մյուս ձևերի հետ` ավելի մանր են, պարունակում են մինչև 20 մերոզոիտներ: </w:t>
            </w:r>
          </w:p>
          <w:p w:rsidR="006A3A48" w:rsidRPr="007300AF" w:rsidRDefault="006A3A48" w:rsidP="0045683C">
            <w:pPr>
              <w:tabs>
                <w:tab w:val="left" w:pos="2340"/>
              </w:tabs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347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Կիսալուսնաձև են, կորությունը միշտ չէ արտահայտված: Ցիտոպլազմայի կենտոնում լավ երևում է գունանյութի պսակաձև կուտակումը:</w:t>
            </w:r>
          </w:p>
        </w:tc>
        <w:tc>
          <w:tcPr>
            <w:tcW w:w="3471" w:type="dxa"/>
            <w:gridSpan w:val="2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Մանր մատանի պարունակողները չեն պահպանվում: Խոշոր մատանի պարունակողները երբեմն պահպանվում են, որտեղ կարող են նկատվել Մաուրերի բծերը: Երբեմն Էրիթրոցիտի թաղանթի կտորը կարմրավարդագույն լեզվակի նման շրջապատում է գամետո-</w:t>
            </w:r>
          </w:p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ցիտը` գրեթե հպվելով նրան:</w:t>
            </w:r>
          </w:p>
        </w:tc>
      </w:tr>
      <w:tr w:rsidR="006A3A48" w:rsidRPr="007300AF" w:rsidTr="00F52968">
        <w:trPr>
          <w:gridAfter w:val="1"/>
          <w:wAfter w:w="43" w:type="dxa"/>
          <w:trHeight w:val="2195"/>
        </w:trPr>
        <w:tc>
          <w:tcPr>
            <w:tcW w:w="1085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P. vivax</w:t>
            </w:r>
          </w:p>
        </w:tc>
        <w:tc>
          <w:tcPr>
            <w:tcW w:w="2544" w:type="dxa"/>
          </w:tcPr>
          <w:p w:rsidR="006A3A48" w:rsidRPr="007300AF" w:rsidRDefault="006A3A48" w:rsidP="0045683C">
            <w:pPr>
              <w:tabs>
                <w:tab w:val="left" w:pos="2340"/>
              </w:tabs>
              <w:ind w:right="-137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Ցիտոպլազման հաճախ պատռված է, երբեմն ունի բացականչական նշանի կամ ստորակետի ձև: Թվով ավելի քիչ են և չափերով ավելի խոշոր, քան P. falciparum-ը:</w:t>
            </w:r>
          </w:p>
        </w:tc>
        <w:tc>
          <w:tcPr>
            <w:tcW w:w="3756" w:type="dxa"/>
          </w:tcPr>
          <w:p w:rsidR="006A3A48" w:rsidRPr="007300AF" w:rsidRDefault="006A3A48" w:rsidP="00640318">
            <w:pPr>
              <w:ind w:right="-135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Տարբեր ձևի և չափի</w:t>
            </w:r>
            <w:r w:rsidR="00640318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="00640318" w:rsidRPr="007300AF">
              <w:rPr>
                <w:rFonts w:ascii="GHEA Grapalat" w:hAnsi="GHEA Grapalat" w:cs="Sylfaen"/>
                <w:sz w:val="20"/>
                <w:szCs w:val="20"/>
              </w:rPr>
              <w:t>են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: Ցիտոպլազման սովորաբար պատռված է, մակաբույծի հասունացման փուլից կախված՝ կորիզի շուրջը կենտրոնացած է ցիտոպլազմայի 2 և ավել մասնիկներ: Երբեմն պահպանված է խոշոր բջջախորշը: Պահպանում են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="00640318">
              <w:rPr>
                <w:rFonts w:ascii="GHEA Grapalat" w:hAnsi="GHEA Grapalat" w:cs="Sylfaen"/>
                <w:sz w:val="20"/>
                <w:szCs w:val="20"/>
              </w:rPr>
              <w:t>բարակ քսուկ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ի առանձնահատկությունները:</w:t>
            </w:r>
            <w:r w:rsidRPr="007300AF">
              <w:rPr>
                <w:rFonts w:ascii="GHEA Grapalat" w:hAnsi="GHEA Grapalat"/>
                <w:sz w:val="20"/>
                <w:szCs w:val="20"/>
              </w:rPr>
              <w:t xml:space="preserve"> </w:t>
            </w:r>
          </w:p>
        </w:tc>
        <w:tc>
          <w:tcPr>
            <w:tcW w:w="2160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Բ</w:t>
            </w:r>
            <w:r w:rsidR="00640318">
              <w:rPr>
                <w:rFonts w:ascii="GHEA Grapalat" w:hAnsi="GHEA Grapalat"/>
                <w:sz w:val="20"/>
                <w:szCs w:val="20"/>
              </w:rPr>
              <w:t>արակ քսուկ</w:t>
            </w:r>
            <w:r w:rsidRPr="007300AF">
              <w:rPr>
                <w:rFonts w:ascii="GHEA Grapalat" w:hAnsi="GHEA Grapalat"/>
                <w:sz w:val="20"/>
                <w:szCs w:val="20"/>
              </w:rPr>
              <w:t>ի առանձ-նահատկությունները պահպանված են</w:t>
            </w:r>
          </w:p>
        </w:tc>
        <w:tc>
          <w:tcPr>
            <w:tcW w:w="347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Կլոր են, խիտ: Կիսման պատրաստվող տրոֆոզոիտներից մակրոգամետոցիտները միշտ չեն տարբերվում: Միկրոգամոնտները հեշտ հայտնաբերվում են խոշոր կորիզի օգնությամբ:</w:t>
            </w:r>
          </w:p>
        </w:tc>
        <w:tc>
          <w:tcPr>
            <w:tcW w:w="3471" w:type="dxa"/>
            <w:gridSpan w:val="2"/>
          </w:tcPr>
          <w:p w:rsidR="006A3A48" w:rsidRPr="007300AF" w:rsidRDefault="006A3A48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Վարդագույն սկավառակի նման կարող են պահպանվել հիմնականում կաթիլի ծայրամասում: Երբեմն տեսանելի է Շուֆներյան հատիկավորումը:</w:t>
            </w:r>
          </w:p>
          <w:tbl>
            <w:tblPr>
              <w:tblW w:w="0" w:type="auto"/>
              <w:tblInd w:w="5" w:type="dxa"/>
              <w:tblBorders>
                <w:top w:val="single" w:sz="4" w:space="0" w:color="auto"/>
                <w:left w:val="single" w:sz="4" w:space="0" w:color="auto"/>
                <w:bottom w:val="none" w:sz="0" w:space="0" w:color="000000"/>
                <w:right w:val="none" w:sz="0" w:space="0" w:color="000000"/>
                <w:insideH w:val="none" w:sz="0" w:space="0" w:color="000000"/>
                <w:insideV w:val="none" w:sz="0" w:space="0" w:color="000000"/>
              </w:tblBorders>
              <w:tblLayout w:type="fixed"/>
              <w:tblLook w:val="0000"/>
            </w:tblPr>
            <w:tblGrid>
              <w:gridCol w:w="1368"/>
            </w:tblGrid>
            <w:tr w:rsidR="006A3A48" w:rsidRPr="007300AF" w:rsidTr="0045683C">
              <w:tc>
                <w:tcPr>
                  <w:tcW w:w="1368" w:type="dxa"/>
                  <w:tcBorders>
                    <w:top w:val="nil"/>
                    <w:left w:val="nil"/>
                  </w:tcBorders>
                </w:tcPr>
                <w:p w:rsidR="006A3A48" w:rsidRPr="007300AF" w:rsidRDefault="006A3A48" w:rsidP="0045683C">
                  <w:pPr>
                    <w:rPr>
                      <w:rFonts w:ascii="GHEA Grapalat" w:hAnsi="GHEA Grapalat"/>
                      <w:sz w:val="20"/>
                      <w:szCs w:val="20"/>
                    </w:rPr>
                  </w:pPr>
                </w:p>
              </w:tc>
            </w:tr>
          </w:tbl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6A3A48" w:rsidRPr="007300AF" w:rsidTr="00F52968">
        <w:trPr>
          <w:gridAfter w:val="1"/>
          <w:wAfter w:w="43" w:type="dxa"/>
          <w:trHeight w:val="1080"/>
        </w:trPr>
        <w:tc>
          <w:tcPr>
            <w:tcW w:w="1085" w:type="dxa"/>
            <w:tcBorders>
              <w:bottom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P. ovale</w:t>
            </w:r>
          </w:p>
        </w:tc>
        <w:tc>
          <w:tcPr>
            <w:tcW w:w="2544" w:type="dxa"/>
            <w:tcBorders>
              <w:bottom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Նույնն է, ինչ P. vivax-ի համար</w:t>
            </w:r>
          </w:p>
        </w:tc>
        <w:tc>
          <w:tcPr>
            <w:tcW w:w="3756" w:type="dxa"/>
            <w:tcBorders>
              <w:bottom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  <w:lang w:val="fr-FR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Նման</w:t>
            </w:r>
            <w:r w:rsidRPr="007300AF">
              <w:rPr>
                <w:rFonts w:ascii="GHEA Grapalat" w:hAnsi="GHEA Grapalat"/>
                <w:sz w:val="20"/>
                <w:szCs w:val="20"/>
                <w:lang w:val="fr-FR"/>
              </w:rPr>
              <w:t xml:space="preserve"> </w:t>
            </w:r>
            <w:r w:rsidRPr="007300AF">
              <w:rPr>
                <w:rFonts w:ascii="GHEA Grapalat" w:hAnsi="GHEA Grapalat"/>
                <w:sz w:val="20"/>
                <w:szCs w:val="20"/>
              </w:rPr>
              <w:t>են</w:t>
            </w:r>
            <w:r w:rsidRPr="007300AF">
              <w:rPr>
                <w:rFonts w:ascii="GHEA Grapalat" w:hAnsi="GHEA Grapalat"/>
                <w:sz w:val="20"/>
                <w:szCs w:val="20"/>
                <w:lang w:val="fr-FR"/>
              </w:rPr>
              <w:t xml:space="preserve"> P. malariae-</w:t>
            </w:r>
            <w:r w:rsidRPr="007300AF">
              <w:rPr>
                <w:rFonts w:ascii="GHEA Grapalat" w:hAnsi="GHEA Grapalat"/>
                <w:sz w:val="20"/>
                <w:szCs w:val="20"/>
              </w:rPr>
              <w:t>ին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  <w:lang w:val="fr-FR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Բարակ</w:t>
            </w:r>
            <w:r w:rsidRPr="007300AF">
              <w:rPr>
                <w:rFonts w:ascii="GHEA Grapalat" w:hAnsi="GHEA Grapalat"/>
                <w:sz w:val="20"/>
                <w:szCs w:val="20"/>
                <w:lang w:val="fr-FR"/>
              </w:rPr>
              <w:t xml:space="preserve"> </w:t>
            </w:r>
            <w:r w:rsidRPr="007300AF">
              <w:rPr>
                <w:rFonts w:ascii="GHEA Grapalat" w:hAnsi="GHEA Grapalat"/>
                <w:sz w:val="20"/>
                <w:szCs w:val="20"/>
              </w:rPr>
              <w:t>քսուքի</w:t>
            </w:r>
            <w:r w:rsidRPr="007300AF">
              <w:rPr>
                <w:rFonts w:ascii="GHEA Grapalat" w:hAnsi="GHEA Grapalat"/>
                <w:sz w:val="20"/>
                <w:szCs w:val="20"/>
                <w:lang w:val="fr-FR"/>
              </w:rPr>
              <w:t xml:space="preserve"> </w:t>
            </w:r>
            <w:r w:rsidRPr="007300AF">
              <w:rPr>
                <w:rFonts w:ascii="GHEA Grapalat" w:hAnsi="GHEA Grapalat"/>
                <w:sz w:val="20"/>
                <w:szCs w:val="20"/>
              </w:rPr>
              <w:t>առանձ</w:t>
            </w:r>
            <w:r w:rsidRPr="007300AF">
              <w:rPr>
                <w:rFonts w:ascii="GHEA Grapalat" w:hAnsi="GHEA Grapalat"/>
                <w:sz w:val="20"/>
                <w:szCs w:val="20"/>
                <w:lang w:val="fr-FR"/>
              </w:rPr>
              <w:t>-</w:t>
            </w:r>
            <w:r w:rsidRPr="007300AF">
              <w:rPr>
                <w:rFonts w:ascii="GHEA Grapalat" w:hAnsi="GHEA Grapalat"/>
                <w:sz w:val="20"/>
                <w:szCs w:val="20"/>
              </w:rPr>
              <w:t>նահատկությունները</w:t>
            </w:r>
            <w:r w:rsidRPr="007300AF">
              <w:rPr>
                <w:rFonts w:ascii="GHEA Grapalat" w:hAnsi="GHEA Grapalat"/>
                <w:sz w:val="20"/>
                <w:szCs w:val="20"/>
                <w:lang w:val="fr-FR"/>
              </w:rPr>
              <w:t xml:space="preserve"> </w:t>
            </w:r>
            <w:r w:rsidRPr="007300AF">
              <w:rPr>
                <w:rFonts w:ascii="GHEA Grapalat" w:hAnsi="GHEA Grapalat"/>
                <w:sz w:val="20"/>
                <w:szCs w:val="20"/>
              </w:rPr>
              <w:t>պահպանված</w:t>
            </w:r>
            <w:r w:rsidRPr="007300AF">
              <w:rPr>
                <w:rFonts w:ascii="GHEA Grapalat" w:hAnsi="GHEA Grapalat"/>
                <w:sz w:val="20"/>
                <w:szCs w:val="20"/>
                <w:lang w:val="fr-FR"/>
              </w:rPr>
              <w:t xml:space="preserve"> </w:t>
            </w:r>
            <w:r w:rsidRPr="007300AF">
              <w:rPr>
                <w:rFonts w:ascii="GHEA Grapalat" w:hAnsi="GHEA Grapalat"/>
                <w:sz w:val="20"/>
                <w:szCs w:val="20"/>
              </w:rPr>
              <w:t>են</w:t>
            </w:r>
          </w:p>
        </w:tc>
        <w:tc>
          <w:tcPr>
            <w:tcW w:w="3472" w:type="dxa"/>
            <w:tcBorders>
              <w:bottom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Նույնն է</w:t>
            </w:r>
          </w:p>
        </w:tc>
        <w:tc>
          <w:tcPr>
            <w:tcW w:w="3471" w:type="dxa"/>
            <w:gridSpan w:val="2"/>
            <w:tcBorders>
              <w:bottom w:val="single" w:sz="4" w:space="0" w:color="auto"/>
            </w:tcBorders>
          </w:tcPr>
          <w:p w:rsidR="006A3A48" w:rsidRPr="007300AF" w:rsidRDefault="006A3A48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>Ավելի մանր են և պահպանվում են ավելի հաճախ, քան P. vivax-ի ժամանակ: Սովորաբար լավ ներկվում են վառ վարդագույն, բնորոշ է Ջեյմսի հատիկավորումը:</w:t>
            </w:r>
          </w:p>
        </w:tc>
      </w:tr>
      <w:tr w:rsidR="006A3A48" w:rsidRPr="007300AF" w:rsidTr="00F52968">
        <w:trPr>
          <w:gridAfter w:val="1"/>
          <w:wAfter w:w="43" w:type="dxa"/>
          <w:trHeight w:val="70"/>
        </w:trPr>
        <w:tc>
          <w:tcPr>
            <w:tcW w:w="1085" w:type="dxa"/>
            <w:tcBorders>
              <w:top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P. malariae</w:t>
            </w:r>
          </w:p>
        </w:tc>
        <w:tc>
          <w:tcPr>
            <w:tcW w:w="2544" w:type="dxa"/>
            <w:tcBorders>
              <w:top w:val="single" w:sz="4" w:space="0" w:color="auto"/>
            </w:tcBorders>
          </w:tcPr>
          <w:p w:rsidR="006A3A48" w:rsidRPr="007300AF" w:rsidRDefault="006A3A48" w:rsidP="00F52968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Նու</w:t>
            </w:r>
            <w:r w:rsidR="00F52968">
              <w:rPr>
                <w:rFonts w:ascii="GHEA Grapalat" w:hAnsi="GHEA Grapalat"/>
                <w:sz w:val="20"/>
                <w:szCs w:val="20"/>
                <w:lang w:val="hy-AM"/>
              </w:rPr>
              <w:t>յն</w:t>
            </w:r>
            <w:r w:rsidRPr="007300AF">
              <w:rPr>
                <w:rFonts w:ascii="GHEA Grapalat" w:hAnsi="GHEA Grapalat"/>
                <w:sz w:val="20"/>
                <w:szCs w:val="20"/>
              </w:rPr>
              <w:t>ն է: Ավելի քիչ են հայտնաբերվում, քան մյուս փուլերը</w:t>
            </w:r>
          </w:p>
        </w:tc>
        <w:tc>
          <w:tcPr>
            <w:tcW w:w="3756" w:type="dxa"/>
            <w:tcBorders>
              <w:top w:val="single" w:sz="4" w:space="0" w:color="auto"/>
            </w:tcBorders>
          </w:tcPr>
          <w:p w:rsidR="006A3A48" w:rsidRPr="007300AF" w:rsidRDefault="006A3A48" w:rsidP="00F52968">
            <w:pPr>
              <w:ind w:left="-44" w:right="-105" w:hanging="9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Չափերով ավելի մանր են, քան P. vivax-ի մոտ: Խիտ են, կլոր, տարբեր չափերի՝ կախված մակաբույծի հասունացման փուլից:</w:t>
            </w:r>
          </w:p>
        </w:tc>
        <w:tc>
          <w:tcPr>
            <w:tcW w:w="2160" w:type="dxa"/>
            <w:tcBorders>
              <w:top w:val="single" w:sz="4" w:space="0" w:color="auto"/>
            </w:tcBorders>
          </w:tcPr>
          <w:p w:rsidR="006A3A48" w:rsidRPr="007300AF" w:rsidRDefault="006A3A48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Հաճախ պահպանում են վարդակի տեսքը:</w:t>
            </w:r>
          </w:p>
        </w:tc>
        <w:tc>
          <w:tcPr>
            <w:tcW w:w="3472" w:type="dxa"/>
            <w:tcBorders>
              <w:top w:val="single" w:sz="4" w:space="0" w:color="auto"/>
            </w:tcBorders>
          </w:tcPr>
          <w:p w:rsidR="006A3A48" w:rsidRPr="007300AF" w:rsidRDefault="006A3A48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P. vivax-ի համեմատ ավելի մանր են, խիտ, չեն տարբերվում հասուն տրոֆոզոիտներից:</w:t>
            </w:r>
          </w:p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3471" w:type="dxa"/>
            <w:gridSpan w:val="2"/>
            <w:tcBorders>
              <w:top w:val="single" w:sz="4" w:space="0" w:color="auto"/>
            </w:tcBorders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Չեն պահպանվում:</w:t>
            </w:r>
          </w:p>
        </w:tc>
      </w:tr>
    </w:tbl>
    <w:p w:rsidR="006A3A48" w:rsidRPr="007300AF" w:rsidRDefault="006A3A48" w:rsidP="006A3A48">
      <w:pPr>
        <w:spacing w:after="160" w:line="259" w:lineRule="auto"/>
        <w:rPr>
          <w:rFonts w:ascii="GHEA Grapalat" w:hAnsi="GHEA Grapalat"/>
          <w:sz w:val="20"/>
          <w:szCs w:val="20"/>
          <w:lang w:val="en-US"/>
        </w:rPr>
      </w:pPr>
      <w:r w:rsidRPr="007300AF">
        <w:rPr>
          <w:rFonts w:ascii="GHEA Grapalat" w:hAnsi="GHEA Grapalat"/>
          <w:sz w:val="20"/>
          <w:szCs w:val="20"/>
          <w:lang w:val="en-US"/>
        </w:rPr>
        <w:br w:type="page"/>
      </w:r>
    </w:p>
    <w:p w:rsidR="006A3A48" w:rsidRPr="007300AF" w:rsidRDefault="006A3A48" w:rsidP="006A3A48">
      <w:pPr>
        <w:tabs>
          <w:tab w:val="left" w:pos="2340"/>
        </w:tabs>
        <w:jc w:val="center"/>
        <w:rPr>
          <w:rFonts w:ascii="GHEA Grapalat" w:hAnsi="GHEA Grapalat"/>
          <w:sz w:val="20"/>
          <w:szCs w:val="20"/>
          <w:lang w:val="hy-AM"/>
        </w:rPr>
      </w:pPr>
      <w:r w:rsidRPr="007300AF">
        <w:rPr>
          <w:rFonts w:ascii="GHEA Grapalat" w:hAnsi="GHEA Grapalat"/>
          <w:b/>
          <w:sz w:val="20"/>
          <w:szCs w:val="20"/>
          <w:lang w:val="hy-AM"/>
        </w:rPr>
        <w:lastRenderedPageBreak/>
        <w:t>Աղյուսակ 6.</w:t>
      </w:r>
      <w:r w:rsidRPr="007300AF">
        <w:rPr>
          <w:rFonts w:ascii="GHEA Grapalat" w:hAnsi="GHEA Grapalat"/>
          <w:sz w:val="20"/>
          <w:szCs w:val="20"/>
          <w:lang w:val="hy-AM"/>
        </w:rPr>
        <w:t xml:space="preserve"> Մալարիայի մակաբույծներով ախտահարված էրիթրոցիտների </w:t>
      </w:r>
      <w:r>
        <w:rPr>
          <w:rFonts w:ascii="GHEA Grapalat" w:hAnsi="GHEA Grapalat"/>
          <w:sz w:val="20"/>
          <w:szCs w:val="20"/>
          <w:lang w:val="hy-AM"/>
        </w:rPr>
        <w:t>փոփոխությունները</w:t>
      </w:r>
      <w:r w:rsidRPr="007300AF">
        <w:rPr>
          <w:rFonts w:ascii="GHEA Grapalat" w:hAnsi="GHEA Grapalat"/>
          <w:sz w:val="20"/>
          <w:szCs w:val="20"/>
          <w:lang w:val="hy-AM"/>
        </w:rPr>
        <w:t xml:space="preserve"> բարակ քսուկում</w:t>
      </w:r>
    </w:p>
    <w:p w:rsidR="006A3A48" w:rsidRPr="007300AF" w:rsidRDefault="006A3A48" w:rsidP="006A3A48">
      <w:pPr>
        <w:tabs>
          <w:tab w:val="left" w:pos="2340"/>
        </w:tabs>
        <w:rPr>
          <w:rFonts w:ascii="GHEA Grapalat" w:hAnsi="GHEA Grapalat"/>
          <w:sz w:val="20"/>
          <w:szCs w:val="20"/>
          <w:lang w:val="hy-AM"/>
        </w:rPr>
      </w:pPr>
    </w:p>
    <w:tbl>
      <w:tblPr>
        <w:tblStyle w:val="TableGrid"/>
        <w:tblW w:w="15879" w:type="dxa"/>
        <w:tblInd w:w="-887" w:type="dxa"/>
        <w:tblLook w:val="04A0"/>
      </w:tblPr>
      <w:tblGrid>
        <w:gridCol w:w="1562"/>
        <w:gridCol w:w="4962"/>
        <w:gridCol w:w="3685"/>
        <w:gridCol w:w="5670"/>
      </w:tblGrid>
      <w:tr w:rsidR="006A3A48" w:rsidRPr="007300AF" w:rsidTr="0045683C">
        <w:tc>
          <w:tcPr>
            <w:tcW w:w="15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Մակաբույծի տասակը</w:t>
            </w:r>
          </w:p>
        </w:tc>
        <w:tc>
          <w:tcPr>
            <w:tcW w:w="49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Էրի</w:t>
            </w: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թ</w:t>
            </w:r>
            <w:r w:rsidRPr="007300AF">
              <w:rPr>
                <w:rFonts w:ascii="GHEA Grapalat" w:hAnsi="GHEA Grapalat"/>
                <w:sz w:val="20"/>
                <w:szCs w:val="20"/>
              </w:rPr>
              <w:t>րոցիտի չափը և տեսակը</w:t>
            </w:r>
          </w:p>
        </w:tc>
        <w:tc>
          <w:tcPr>
            <w:tcW w:w="3685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Էրի</w:t>
            </w:r>
            <w:r w:rsidRPr="007300AF">
              <w:rPr>
                <w:rFonts w:ascii="GHEA Grapalat" w:hAnsi="GHEA Grapalat"/>
                <w:sz w:val="20"/>
                <w:szCs w:val="20"/>
                <w:lang w:val="hy-AM"/>
              </w:rPr>
              <w:t>թ</w:t>
            </w:r>
            <w:r w:rsidRPr="007300AF">
              <w:rPr>
                <w:rFonts w:ascii="GHEA Grapalat" w:hAnsi="GHEA Grapalat"/>
                <w:sz w:val="20"/>
                <w:szCs w:val="20"/>
              </w:rPr>
              <w:t>րոցիտի ձևը</w:t>
            </w:r>
          </w:p>
        </w:tc>
        <w:tc>
          <w:tcPr>
            <w:tcW w:w="5670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Ազուրոֆիլ հատիկավորումը</w:t>
            </w:r>
          </w:p>
        </w:tc>
      </w:tr>
      <w:tr w:rsidR="006A3A48" w:rsidRPr="007300AF" w:rsidTr="0045683C">
        <w:tc>
          <w:tcPr>
            <w:tcW w:w="15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P.vivax</w:t>
            </w:r>
          </w:p>
        </w:tc>
        <w:tc>
          <w:tcPr>
            <w:tcW w:w="49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Խիստ մեծացած են, հարուցչի հասունացմանը զուգընթաց էրիթրոցիտները չափերով ավելի մեծանում են և գունազրկվում:</w:t>
            </w:r>
          </w:p>
        </w:tc>
        <w:tc>
          <w:tcPr>
            <w:tcW w:w="3685" w:type="dxa"/>
          </w:tcPr>
          <w:p w:rsidR="006A3A48" w:rsidRPr="007300AF" w:rsidRDefault="006A3A48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Գնդաձև են կամ անկանոն:</w:t>
            </w:r>
          </w:p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670" w:type="dxa"/>
          </w:tcPr>
          <w:p w:rsidR="006A3A48" w:rsidRPr="007300AF" w:rsidRDefault="006A3A48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Մանր է, առատ, անհավասարաչափ, առկա է վառ կարմրավուն Շուֆներյան հատիկավորումը:</w:t>
            </w:r>
          </w:p>
        </w:tc>
      </w:tr>
      <w:tr w:rsidR="006A3A48" w:rsidRPr="007300AF" w:rsidTr="0045683C">
        <w:tc>
          <w:tcPr>
            <w:tcW w:w="15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P.malariae</w:t>
            </w:r>
          </w:p>
        </w:tc>
        <w:tc>
          <w:tcPr>
            <w:tcW w:w="49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Չափերով չեն մեծանում, երբեմն նույնիսկ սեղմվում են և ստանում ավելի մուգ գունավորում:</w:t>
            </w:r>
          </w:p>
        </w:tc>
        <w:tc>
          <w:tcPr>
            <w:tcW w:w="3685" w:type="dxa"/>
          </w:tcPr>
          <w:p w:rsidR="006A3A48" w:rsidRPr="007300AF" w:rsidRDefault="006A3A48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Նույնն են, ինչ որ չախտահարված էրիթրոցիտները:</w:t>
            </w:r>
          </w:p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670" w:type="dxa"/>
          </w:tcPr>
          <w:p w:rsidR="006A3A48" w:rsidRPr="007300AF" w:rsidRDefault="006A3A48" w:rsidP="0045683C">
            <w:pPr>
              <w:ind w:right="-198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Հայտնաբերվում է միայն ներկի հատուկ պատրաստված բանվորական լուծույթի դեպքում (pH=7.6-7.8)` Ցիմանի հատիկավորում, ներկվում է կապտամանուշակագույն: Ունի ախտորոշիչ նշանակություն տարբերակիչ այլ նշանների բացակայության դեպքում:</w:t>
            </w:r>
          </w:p>
        </w:tc>
      </w:tr>
      <w:tr w:rsidR="006A3A48" w:rsidRPr="007300AF" w:rsidTr="0045683C">
        <w:tc>
          <w:tcPr>
            <w:tcW w:w="15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P.ovale</w:t>
            </w:r>
          </w:p>
        </w:tc>
        <w:tc>
          <w:tcPr>
            <w:tcW w:w="49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Չափերով մեծացածած են, բայց ավելի քիչ, քան  P. vivax-ով ախտահարվածները: Գունազրկումը նույնն է, ինչ որ P. vivax-ի ժամանակ:</w:t>
            </w:r>
          </w:p>
        </w:tc>
        <w:tc>
          <w:tcPr>
            <w:tcW w:w="3685" w:type="dxa"/>
          </w:tcPr>
          <w:p w:rsidR="006A3A48" w:rsidRPr="007300AF" w:rsidRDefault="00CB397E" w:rsidP="0045683C">
            <w:pPr>
              <w:tabs>
                <w:tab w:val="left" w:pos="-108"/>
              </w:tabs>
              <w:ind w:right="-108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 w:cs="Sylfaen"/>
                <w:sz w:val="20"/>
                <w:szCs w:val="20"/>
              </w:rPr>
              <w:t>Քսուկ</w:t>
            </w:r>
            <w:r w:rsidR="006A3A48" w:rsidRPr="007300AF">
              <w:rPr>
                <w:rFonts w:ascii="GHEA Grapalat" w:hAnsi="GHEA Grapalat" w:cs="Sylfaen"/>
                <w:sz w:val="20"/>
                <w:szCs w:val="20"/>
              </w:rPr>
              <w:t>ի բարակ հատվածներում երբեմն ձգված են, օվալաձև ծպքավոր եզրերով: Հաստ հատվածներում գնդաձև են կամ աստղաձև:</w:t>
            </w:r>
          </w:p>
        </w:tc>
        <w:tc>
          <w:tcPr>
            <w:tcW w:w="5670" w:type="dxa"/>
          </w:tcPr>
          <w:p w:rsidR="006A3A48" w:rsidRPr="007300AF" w:rsidRDefault="006A3A48" w:rsidP="0045683C">
            <w:pPr>
              <w:tabs>
                <w:tab w:val="left" w:pos="2340"/>
              </w:tabs>
              <w:ind w:right="-108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Բնորոշ է Ջեյմսի խոշոր, հավասարաչափ հատիկավորումը, որն, ի տարբերություն P. vivax-ի, առատ չէ:</w:t>
            </w:r>
          </w:p>
        </w:tc>
      </w:tr>
      <w:tr w:rsidR="006A3A48" w:rsidRPr="007300AF" w:rsidTr="0045683C">
        <w:tc>
          <w:tcPr>
            <w:tcW w:w="15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P.falciparum</w:t>
            </w:r>
          </w:p>
        </w:tc>
        <w:tc>
          <w:tcPr>
            <w:tcW w:w="4962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Մեծացած չեն:</w:t>
            </w:r>
          </w:p>
        </w:tc>
        <w:tc>
          <w:tcPr>
            <w:tcW w:w="3685" w:type="dxa"/>
          </w:tcPr>
          <w:p w:rsidR="006A3A48" w:rsidRPr="007300AF" w:rsidRDefault="006A3A4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Փոփոխված չեն, երբեմն եզրային հատվածները ատամնավոր են:</w:t>
            </w:r>
          </w:p>
        </w:tc>
        <w:tc>
          <w:tcPr>
            <w:tcW w:w="5670" w:type="dxa"/>
          </w:tcPr>
          <w:p w:rsidR="006A3A48" w:rsidRPr="007300AF" w:rsidRDefault="006A3A48" w:rsidP="001F28B6">
            <w:pPr>
              <w:tabs>
                <w:tab w:val="left" w:pos="2340"/>
              </w:tabs>
              <w:ind w:right="-198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Մանր օղակներ պարունակող էրիթրոցիտներում բացակայում են, իսկ խոշոր օղակներ և հասունացման այլ փուլերում գտնվող հարուցիչներ պարունակող էրիթրոցիտներում հայտնաբերվում են ավելի խոշոր,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և P. vivax-ով ու P. ovale-ով ախտահարված էրիթրոցիտներում առկա հատիկավորման հետ համեմ</w:t>
            </w:r>
            <w:r w:rsidR="001F28B6">
              <w:rPr>
                <w:rFonts w:ascii="GHEA Grapalat" w:hAnsi="GHEA Grapalat" w:cs="Sylfaen"/>
                <w:sz w:val="20"/>
                <w:szCs w:val="20"/>
                <w:lang w:val="hy-AM"/>
              </w:rPr>
              <w:t>ա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տած, ավելի մուգ ներկված Մաուրերի բծերը:</w:t>
            </w:r>
          </w:p>
        </w:tc>
      </w:tr>
    </w:tbl>
    <w:p w:rsidR="006A3A48" w:rsidRPr="007300AF" w:rsidRDefault="006A3A48" w:rsidP="006A3A48">
      <w:pPr>
        <w:spacing w:after="160" w:line="259" w:lineRule="auto"/>
        <w:rPr>
          <w:rFonts w:ascii="GHEA Grapalat" w:hAnsi="GHEA Grapalat"/>
        </w:rPr>
      </w:pPr>
    </w:p>
    <w:p w:rsidR="006A3A48" w:rsidRPr="007300AF" w:rsidRDefault="006A3A48" w:rsidP="006A3A48">
      <w:pPr>
        <w:spacing w:after="160" w:line="259" w:lineRule="auto"/>
        <w:rPr>
          <w:rFonts w:ascii="GHEA Grapalat" w:hAnsi="GHEA Grapalat"/>
        </w:rPr>
      </w:pPr>
      <w:r w:rsidRPr="007300AF">
        <w:rPr>
          <w:rFonts w:ascii="GHEA Grapalat" w:hAnsi="GHEA Grapalat"/>
        </w:rPr>
        <w:br w:type="page"/>
      </w:r>
    </w:p>
    <w:p w:rsidR="00F52968" w:rsidRDefault="00F52968" w:rsidP="00BF0832">
      <w:pPr>
        <w:pStyle w:val="ListParagraph"/>
        <w:spacing w:line="360" w:lineRule="auto"/>
        <w:ind w:left="0"/>
        <w:jc w:val="both"/>
        <w:rPr>
          <w:rFonts w:ascii="GHEA Grapalat" w:hAnsi="GHEA Grapalat" w:cs="Sylfaen"/>
          <w:sz w:val="24"/>
          <w:szCs w:val="24"/>
        </w:rPr>
        <w:sectPr w:rsidR="00F52968" w:rsidSect="006A3A48">
          <w:pgSz w:w="16838" w:h="11906" w:orient="landscape"/>
          <w:pgMar w:top="810" w:right="1138" w:bottom="706" w:left="1138" w:header="706" w:footer="274" w:gutter="0"/>
          <w:cols w:space="708"/>
          <w:docGrid w:linePitch="360"/>
        </w:sectPr>
      </w:pPr>
    </w:p>
    <w:p w:rsidR="00C61604" w:rsidRPr="007300AF" w:rsidRDefault="00C61604" w:rsidP="00C61604">
      <w:pPr>
        <w:pStyle w:val="Heading1"/>
        <w:numPr>
          <w:ilvl w:val="0"/>
          <w:numId w:val="11"/>
        </w:numPr>
        <w:rPr>
          <w:rFonts w:ascii="GHEA Grapalat" w:hAnsi="GHEA Grapalat" w:cs="Sylfaen"/>
          <w:bCs/>
          <w:sz w:val="24"/>
          <w:lang w:val="hy-AM"/>
        </w:rPr>
      </w:pPr>
      <w:r w:rsidRPr="007300AF">
        <w:rPr>
          <w:rFonts w:ascii="GHEA Grapalat" w:hAnsi="GHEA Grapalat" w:cs="Sylfaen"/>
          <w:bCs/>
          <w:sz w:val="24"/>
          <w:lang w:val="pt-PT"/>
        </w:rPr>
        <w:lastRenderedPageBreak/>
        <w:t>Մ</w:t>
      </w:r>
      <w:r w:rsidRPr="007300AF">
        <w:rPr>
          <w:rFonts w:ascii="GHEA Grapalat" w:hAnsi="GHEA Grapalat" w:cs="Sylfaen"/>
          <w:bCs/>
          <w:sz w:val="24"/>
          <w:lang w:val="hy-AM"/>
        </w:rPr>
        <w:t>ԱԼԱՐԻԱՅԻ ՄԱԿԱԲՈՒԾԱԲԱՆԱԿԱ</w:t>
      </w:r>
      <w:r w:rsidRPr="007300AF">
        <w:rPr>
          <w:rFonts w:ascii="GHEA Grapalat" w:hAnsi="GHEA Grapalat" w:cs="Sylfaen"/>
          <w:bCs/>
          <w:sz w:val="24"/>
          <w:lang w:val="ru-RU"/>
        </w:rPr>
        <w:t>Ն</w:t>
      </w:r>
      <w:r w:rsidRPr="007300AF">
        <w:rPr>
          <w:rFonts w:ascii="GHEA Grapalat" w:hAnsi="GHEA Grapalat" w:cs="Sylfaen"/>
          <w:bCs/>
          <w:sz w:val="24"/>
          <w:lang w:val="hy-AM"/>
        </w:rPr>
        <w:t xml:space="preserve"> ԱԽՏՈՐՈՇՄԱՆ ՍԿԶԲՈՒՆՔԸ</w:t>
      </w:r>
    </w:p>
    <w:p w:rsidR="00C61604" w:rsidRPr="007300AF" w:rsidRDefault="00C61604" w:rsidP="00C61604">
      <w:pPr>
        <w:rPr>
          <w:rFonts w:ascii="GHEA Grapalat" w:hAnsi="GHEA Grapalat"/>
          <w:lang w:val="hy-AM"/>
        </w:rPr>
      </w:pPr>
    </w:p>
    <w:p w:rsidR="004723F2" w:rsidRPr="007300AF" w:rsidRDefault="004723F2" w:rsidP="004723F2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>
        <w:rPr>
          <w:rFonts w:ascii="GHEA Grapalat" w:hAnsi="GHEA Grapalat" w:cs="Sylfaen"/>
          <w:lang w:val="hy-AM"/>
        </w:rPr>
        <w:t xml:space="preserve">Մալարիայի մակաբուծաբանական ախտորոշման համար </w:t>
      </w:r>
      <w:r w:rsidRPr="007300AF">
        <w:rPr>
          <w:rFonts w:ascii="GHEA Grapalat" w:hAnsi="GHEA Grapalat" w:cs="Sylfaen"/>
          <w:lang w:val="hy-AM"/>
        </w:rPr>
        <w:t>արյունը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վերցնում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անկախ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տենդի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առկայությունից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մալարիայի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կլինիկական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դրսևորումներից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 w:cs="Sylfaen"/>
          <w:lang w:val="pt-PT"/>
        </w:rPr>
      </w:pPr>
      <w:r w:rsidRPr="007300AF">
        <w:rPr>
          <w:rFonts w:ascii="GHEA Grapalat" w:hAnsi="GHEA Grapalat" w:cs="Arial Armenian"/>
          <w:lang w:val="hy-AM"/>
        </w:rPr>
        <w:t xml:space="preserve">Մալարիայի </w:t>
      </w:r>
      <w:r w:rsidRPr="007300AF">
        <w:rPr>
          <w:rFonts w:ascii="GHEA Grapalat" w:hAnsi="GHEA Grapalat" w:cs="Sylfaen"/>
          <w:lang w:val="hy-AM"/>
        </w:rPr>
        <w:t>լ</w:t>
      </w:r>
      <w:r w:rsidRPr="007300AF">
        <w:rPr>
          <w:rFonts w:ascii="GHEA Grapalat" w:hAnsi="GHEA Grapalat" w:cs="Sylfaen"/>
          <w:lang w:val="pt-PT"/>
        </w:rPr>
        <w:t>աբորատոր</w:t>
      </w:r>
      <w:r w:rsidRPr="007300AF">
        <w:rPr>
          <w:rFonts w:ascii="GHEA Grapalat" w:hAnsi="GHEA Grapalat" w:cs="Arial Armenian"/>
          <w:lang w:val="pt-PT"/>
        </w:rPr>
        <w:t xml:space="preserve"> </w:t>
      </w:r>
      <w:r w:rsidRPr="007300AF">
        <w:rPr>
          <w:rFonts w:ascii="GHEA Grapalat" w:hAnsi="GHEA Grapalat" w:cs="Sylfaen"/>
          <w:lang w:val="pt-PT"/>
        </w:rPr>
        <w:t>ախտորոշման</w:t>
      </w:r>
      <w:r w:rsidRPr="007300AF">
        <w:rPr>
          <w:rFonts w:ascii="GHEA Grapalat" w:hAnsi="GHEA Grapalat" w:cs="Sylfaen"/>
          <w:lang w:val="hy-AM"/>
        </w:rPr>
        <w:t xml:space="preserve"> հիմնական եղանակը մակաբուծաբանական հետազոտությունն է, որի ժամանակ </w:t>
      </w:r>
      <w:r w:rsidRPr="007300AF">
        <w:rPr>
          <w:rFonts w:ascii="GHEA Grapalat" w:hAnsi="GHEA Grapalat" w:cs="Sylfaen"/>
          <w:lang w:val="pt-PT"/>
        </w:rPr>
        <w:t xml:space="preserve"> հետազոտվում են արյան «հաստ կաթիլ» և «բարակ քսու</w:t>
      </w:r>
      <w:r w:rsidR="00D468CD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pt-PT"/>
        </w:rPr>
        <w:t xml:space="preserve">» պատրաստուկները, որոնք ներկվում են Ռոմանովսկու-Գիմզայի եղանակով: 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 w:cs="Sylfaen"/>
          <w:lang w:val="pt-PT"/>
        </w:rPr>
      </w:pPr>
      <w:r w:rsidRPr="007300AF">
        <w:rPr>
          <w:rFonts w:ascii="GHEA Grapalat" w:hAnsi="GHEA Grapalat" w:cs="Sylfaen"/>
          <w:lang w:val="pt-PT"/>
        </w:rPr>
        <w:t>«Հաստ կաթիլ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Sylfaen"/>
          <w:lang w:val="pt-PT"/>
        </w:rPr>
        <w:t xml:space="preserve">» </w:t>
      </w:r>
      <w:r w:rsidRPr="007300AF">
        <w:rPr>
          <w:rFonts w:ascii="GHEA Grapalat" w:hAnsi="GHEA Grapalat" w:cs="Sylfaen"/>
          <w:lang w:val="hy-AM"/>
        </w:rPr>
        <w:t xml:space="preserve">պատրաստուկի մանրադիտակային հետազոտությունը համարվում է հարստացման եղանակ, քանի որ հետազոտվող արյան ծավալը 30-40 անգամ գերազանցում է </w:t>
      </w:r>
      <w:r w:rsidRPr="007300AF">
        <w:rPr>
          <w:rFonts w:ascii="GHEA Grapalat" w:hAnsi="GHEA Grapalat" w:cs="Sylfaen"/>
          <w:lang w:val="pt-PT"/>
        </w:rPr>
        <w:t>«բարակ քսու</w:t>
      </w:r>
      <w:r w:rsidR="00D468CD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Sylfaen"/>
          <w:lang w:val="pt-PT"/>
        </w:rPr>
        <w:t>»</w:t>
      </w:r>
      <w:r w:rsidRPr="007300AF">
        <w:rPr>
          <w:rFonts w:ascii="GHEA Grapalat" w:hAnsi="GHEA Grapalat" w:cs="Sylfaen"/>
          <w:lang w:val="hy-AM"/>
        </w:rPr>
        <w:t xml:space="preserve">  պատրաստուկում ուսումնասիրվող արյան ծավալից, հետևաբար, մակաբույծների հայտնաբերման հավանականությունն ավելի մեծ է:</w:t>
      </w:r>
      <w:r w:rsidRPr="007300AF">
        <w:rPr>
          <w:rFonts w:ascii="GHEA Grapalat" w:hAnsi="GHEA Grapalat" w:cs="Sylfaen"/>
          <w:lang w:val="pt-PT"/>
        </w:rPr>
        <w:t xml:space="preserve"> «</w:t>
      </w:r>
      <w:r w:rsidRPr="007300AF">
        <w:rPr>
          <w:rFonts w:ascii="GHEA Grapalat" w:hAnsi="GHEA Grapalat" w:cs="Sylfaen"/>
          <w:lang w:val="hy-AM"/>
        </w:rPr>
        <w:t>Հ</w:t>
      </w:r>
      <w:r w:rsidRPr="007300AF">
        <w:rPr>
          <w:rFonts w:ascii="GHEA Grapalat" w:hAnsi="GHEA Grapalat" w:cs="Sylfaen"/>
          <w:lang w:val="pt-PT"/>
        </w:rPr>
        <w:t>աստ կաթիլ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Sylfaen"/>
          <w:lang w:val="pt-PT"/>
        </w:rPr>
        <w:t>»</w:t>
      </w:r>
      <w:r w:rsidRPr="007300AF">
        <w:rPr>
          <w:rFonts w:ascii="GHEA Grapalat" w:hAnsi="GHEA Grapalat" w:cs="Sylfaen"/>
          <w:lang w:val="hy-AM"/>
        </w:rPr>
        <w:t xml:space="preserve"> 5 րոպե տևողությամբ </w:t>
      </w:r>
      <w:r w:rsidRPr="007300AF">
        <w:rPr>
          <w:rFonts w:ascii="GHEA Grapalat" w:hAnsi="GHEA Grapalat" w:cs="Sylfaen"/>
        </w:rPr>
        <w:t>մանրադիտման</w:t>
      </w:r>
      <w:r w:rsidRPr="007300AF">
        <w:rPr>
          <w:rFonts w:ascii="GHEA Grapalat" w:hAnsi="GHEA Grapalat" w:cs="Sylfaen"/>
          <w:lang w:val="hy-AM"/>
        </w:rPr>
        <w:t xml:space="preserve"> ընթացքում (150 տեսադաշտ) կարելի է հայտնաբերել մակաբույծներ, եթե արյան 1մկլ-ը պարունակում է մոտ 8 մակաբույծ: Քանի որ հետազոտվող </w:t>
      </w:r>
      <w:r w:rsidRPr="007300AF">
        <w:rPr>
          <w:rFonts w:ascii="GHEA Grapalat" w:hAnsi="GHEA Grapalat" w:cs="Sylfaen"/>
          <w:lang w:val="pt-PT"/>
        </w:rPr>
        <w:t>«հաստ կաթիլ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Sylfaen"/>
          <w:lang w:val="pt-PT"/>
        </w:rPr>
        <w:t>»</w:t>
      </w:r>
      <w:r w:rsidRPr="007300AF">
        <w:rPr>
          <w:rFonts w:ascii="GHEA Grapalat" w:hAnsi="GHEA Grapalat" w:cs="Sylfaen"/>
          <w:lang w:val="hy-AM"/>
        </w:rPr>
        <w:t xml:space="preserve"> պատրաստուկում արյունը կենտրոնացված է առարկայական ապակու սահմանափակ մակերեսին, էրիթրոցիտները դասավորվում են մեկը մյուսի վրա, ինչը դժվարեցնում է մակաբույծների հայտնաբերումը</w:t>
      </w:r>
      <w:r w:rsidR="00F0667F" w:rsidRPr="007300AF">
        <w:rPr>
          <w:rFonts w:ascii="GHEA Grapalat" w:hAnsi="GHEA Grapalat" w:cs="Sylfaen"/>
          <w:lang w:val="hy-AM"/>
        </w:rPr>
        <w:t>։ Դրանից</w:t>
      </w:r>
      <w:r w:rsidRPr="007300AF">
        <w:rPr>
          <w:rFonts w:ascii="GHEA Grapalat" w:hAnsi="GHEA Grapalat" w:cs="Sylfaen"/>
          <w:lang w:val="hy-AM"/>
        </w:rPr>
        <w:t xml:space="preserve"> խուսափելու համար </w:t>
      </w:r>
      <w:r w:rsidRPr="007300AF">
        <w:rPr>
          <w:rFonts w:ascii="GHEA Grapalat" w:hAnsi="GHEA Grapalat" w:cs="Sylfaen"/>
          <w:lang w:val="pt-PT"/>
        </w:rPr>
        <w:t>«հաստ կաթիլ</w:t>
      </w:r>
      <w:r w:rsidRPr="007300AF">
        <w:rPr>
          <w:rFonts w:ascii="GHEA Grapalat" w:hAnsi="GHEA Grapalat" w:cs="Sylfaen"/>
          <w:lang w:val="hy-AM"/>
        </w:rPr>
        <w:t>ը</w:t>
      </w:r>
      <w:r w:rsidRPr="007300AF">
        <w:rPr>
          <w:rFonts w:ascii="GHEA Grapalat" w:hAnsi="GHEA Grapalat" w:cs="Sylfaen"/>
          <w:lang w:val="pt-PT"/>
        </w:rPr>
        <w:t>»</w:t>
      </w:r>
      <w:r w:rsidRPr="007300AF">
        <w:rPr>
          <w:rFonts w:ascii="GHEA Grapalat" w:hAnsi="GHEA Grapalat" w:cs="Sylfaen"/>
          <w:lang w:val="hy-AM"/>
        </w:rPr>
        <w:t xml:space="preserve"> ներկման ընթացքում ֆիքսման չեն ենթարկում: Չֆիքսված պատրաստուկների ներկման ժամանակ էրիթրոցիտները քայքայվում են (հեմոլիզ), ինչը հնարավորություն է տալիս հետազոտվող տեսադաշտում հայտնաբերել առկա հարուցիչներին: Հարուցչի տեսակային տարբերակման համար միայն </w:t>
      </w:r>
      <w:r w:rsidRPr="007300AF">
        <w:rPr>
          <w:rFonts w:ascii="GHEA Grapalat" w:hAnsi="GHEA Grapalat" w:cs="Sylfaen"/>
          <w:lang w:val="pt-PT"/>
        </w:rPr>
        <w:t>«հաստ կաթիլ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Sylfaen"/>
          <w:lang w:val="pt-PT"/>
        </w:rPr>
        <w:t>»</w:t>
      </w:r>
      <w:r w:rsidRPr="007300AF">
        <w:rPr>
          <w:rFonts w:ascii="GHEA Grapalat" w:hAnsi="GHEA Grapalat" w:cs="Sylfaen"/>
          <w:lang w:val="hy-AM"/>
        </w:rPr>
        <w:t xml:space="preserve"> հետազոտությունը բավարար չէ, քանի որ հեմոլիզի հետևանքով որոշակի կառուցվածքային փոփոխություններ են կրում նաև մակաբույծները, ինչը դժվարացնում է հետազոտությունը: </w:t>
      </w:r>
      <w:r w:rsidRPr="007300AF">
        <w:rPr>
          <w:rFonts w:ascii="GHEA Grapalat" w:hAnsi="GHEA Grapalat" w:cs="Sylfaen"/>
          <w:lang w:val="pt-PT"/>
        </w:rPr>
        <w:t>«</w:t>
      </w:r>
      <w:r w:rsidRPr="007300AF">
        <w:rPr>
          <w:rFonts w:ascii="GHEA Grapalat" w:hAnsi="GHEA Grapalat" w:cs="Sylfaen"/>
          <w:lang w:val="hy-AM"/>
        </w:rPr>
        <w:t>Հ</w:t>
      </w:r>
      <w:r w:rsidRPr="007300AF">
        <w:rPr>
          <w:rFonts w:ascii="GHEA Grapalat" w:hAnsi="GHEA Grapalat" w:cs="Sylfaen"/>
          <w:lang w:val="pt-PT"/>
        </w:rPr>
        <w:t>աստ կաթիլ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Sylfaen"/>
          <w:lang w:val="pt-PT"/>
        </w:rPr>
        <w:t>»</w:t>
      </w:r>
      <w:r w:rsidRPr="007300AF">
        <w:rPr>
          <w:rFonts w:ascii="GHEA Grapalat" w:hAnsi="GHEA Grapalat" w:cs="Sylfaen"/>
          <w:lang w:val="hy-AM"/>
        </w:rPr>
        <w:t xml:space="preserve"> ուսումնասիրությամբ կարելի է սահմանափակվել միայն այն դեպքում, եթե նախապես ենթադրվում է հարուցչի տեսակը, և տեսակային տարբերակման անհրաժեշտություն չկա: Հարուցիչների բացակայությունը ոչ հասուն էրիթրոցիտների մնացորդների առկայության դեպքում թույլ է տալիս ենթադրել, որ ոչ վաղ անցյալում հիվանդը վարակված է եղել մալարիայով: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 w:cs="Sylfaen"/>
          <w:lang w:val="pt-PT"/>
        </w:rPr>
      </w:pPr>
      <w:r w:rsidRPr="007300AF">
        <w:rPr>
          <w:rFonts w:ascii="GHEA Grapalat" w:hAnsi="GHEA Grapalat" w:cs="Sylfaen"/>
          <w:lang w:val="pt-PT"/>
        </w:rPr>
        <w:t>«</w:t>
      </w:r>
      <w:r w:rsidRPr="007300AF">
        <w:rPr>
          <w:rFonts w:ascii="GHEA Grapalat" w:hAnsi="GHEA Grapalat" w:cs="Sylfaen"/>
          <w:lang w:val="hy-AM"/>
        </w:rPr>
        <w:t>Բ</w:t>
      </w:r>
      <w:r w:rsidRPr="007300AF">
        <w:rPr>
          <w:rFonts w:ascii="GHEA Grapalat" w:hAnsi="GHEA Grapalat" w:cs="Sylfaen"/>
          <w:lang w:val="pt-PT"/>
        </w:rPr>
        <w:t>արակ քսու</w:t>
      </w:r>
      <w:r w:rsidR="00D468CD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pt-PT"/>
        </w:rPr>
        <w:t xml:space="preserve">» </w:t>
      </w:r>
      <w:r w:rsidRPr="007300AF">
        <w:rPr>
          <w:rFonts w:ascii="GHEA Grapalat" w:hAnsi="GHEA Grapalat" w:cs="Sylfaen"/>
          <w:lang w:val="hy-AM"/>
        </w:rPr>
        <w:t xml:space="preserve">պատրաստուկը </w:t>
      </w:r>
      <w:r w:rsidRPr="007300AF">
        <w:rPr>
          <w:rFonts w:ascii="GHEA Grapalat" w:hAnsi="GHEA Grapalat"/>
          <w:lang w:val="pt-PT"/>
        </w:rPr>
        <w:t>մինչև ներկելը ֆիքսում են, որը հնարավորություն է տալիս պահպանել մակաբույծների կառուցվածքային ամբողջականությունն ու առանձնահատկությունները: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 w:cs="Sylfaen"/>
          <w:lang w:val="pt-PT"/>
        </w:rPr>
      </w:pPr>
      <w:r w:rsidRPr="007300AF">
        <w:rPr>
          <w:rFonts w:ascii="GHEA Grapalat" w:hAnsi="GHEA Grapalat"/>
          <w:lang w:val="pt-PT"/>
        </w:rPr>
        <w:lastRenderedPageBreak/>
        <w:t>Մալարիայի պատրաստուկների հետազոտման ժամանակ կարևոր տարբերակիչ ախտորոշիչ նշանակություն ունեն էրիթրոցիտների հետ կատարվող փոփոխությունները, որոնք տեսանելի են միայն</w:t>
      </w:r>
      <w:r w:rsidRPr="007300AF">
        <w:rPr>
          <w:rFonts w:ascii="GHEA Grapalat" w:hAnsi="GHEA Grapalat"/>
          <w:lang w:val="hy-AM"/>
        </w:rPr>
        <w:t xml:space="preserve"> </w:t>
      </w:r>
      <w:r w:rsidR="00D468CD">
        <w:rPr>
          <w:rFonts w:ascii="GHEA Grapalat" w:hAnsi="GHEA Grapalat" w:cs="Sylfaen"/>
          <w:lang w:val="pt-PT"/>
        </w:rPr>
        <w:t>«բարակ քսուկ</w:t>
      </w:r>
      <w:r w:rsidRPr="007300AF">
        <w:rPr>
          <w:rFonts w:ascii="GHEA Grapalat" w:hAnsi="GHEA Grapalat" w:cs="Sylfaen"/>
          <w:lang w:val="hy-AM"/>
        </w:rPr>
        <w:t>ում</w:t>
      </w:r>
      <w:r w:rsidRPr="007300AF">
        <w:rPr>
          <w:rFonts w:ascii="GHEA Grapalat" w:hAnsi="GHEA Grapalat" w:cs="Sylfaen"/>
          <w:lang w:val="pt-PT"/>
        </w:rPr>
        <w:t>»</w:t>
      </w:r>
      <w:r w:rsidRPr="007300AF">
        <w:rPr>
          <w:rFonts w:ascii="GHEA Grapalat" w:hAnsi="GHEA Grapalat"/>
          <w:lang w:val="pt-PT"/>
        </w:rPr>
        <w:t xml:space="preserve">: Մալարիայի լաբորատոր ախտորոշման համար միայն </w:t>
      </w:r>
      <w:r w:rsidR="00D468CD">
        <w:rPr>
          <w:rFonts w:ascii="GHEA Grapalat" w:hAnsi="GHEA Grapalat" w:cs="Sylfaen"/>
          <w:lang w:val="pt-PT"/>
        </w:rPr>
        <w:t>«բարակ քսուկ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Sylfaen"/>
          <w:lang w:val="pt-PT"/>
        </w:rPr>
        <w:t>»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lang w:val="pt-PT"/>
        </w:rPr>
        <w:t>հետազոտումը բավարար չէ, քանի որ պատրաստ</w:t>
      </w:r>
      <w:r w:rsidRPr="007300AF">
        <w:rPr>
          <w:rFonts w:ascii="GHEA Grapalat" w:hAnsi="GHEA Grapalat"/>
          <w:lang w:val="hy-AM"/>
        </w:rPr>
        <w:t>ու</w:t>
      </w:r>
      <w:r w:rsidRPr="007300AF">
        <w:rPr>
          <w:rFonts w:ascii="GHEA Grapalat" w:hAnsi="GHEA Grapalat"/>
          <w:lang w:val="pt-PT"/>
        </w:rPr>
        <w:t xml:space="preserve">կում առկա արյան փոքր ծավալում մակաբույծների քանակը կարող է շատ </w:t>
      </w:r>
      <w:r w:rsidRPr="007300AF">
        <w:rPr>
          <w:rFonts w:ascii="GHEA Grapalat" w:hAnsi="GHEA Grapalat"/>
          <w:lang w:val="hy-AM"/>
        </w:rPr>
        <w:t>քիչ</w:t>
      </w:r>
      <w:r w:rsidRPr="007300AF">
        <w:rPr>
          <w:rFonts w:ascii="GHEA Grapalat" w:hAnsi="GHEA Grapalat"/>
          <w:lang w:val="pt-PT"/>
        </w:rPr>
        <w:t xml:space="preserve"> լինել, ինչը կարող է պատճառ հանդիսանալ թերախտորոշման (հիպոդիագնոստիկա):</w:t>
      </w:r>
    </w:p>
    <w:p w:rsidR="00C61604" w:rsidRPr="007300AF" w:rsidRDefault="00C61604" w:rsidP="00C61604">
      <w:pPr>
        <w:pStyle w:val="BodyTextIndent"/>
        <w:spacing w:line="360" w:lineRule="auto"/>
        <w:ind w:firstLine="709"/>
        <w:rPr>
          <w:rFonts w:ascii="GHEA Grapalat" w:hAnsi="GHEA Grapalat"/>
          <w:lang w:val="pt-PT"/>
        </w:rPr>
      </w:pPr>
    </w:p>
    <w:p w:rsidR="00C61604" w:rsidRPr="007300AF" w:rsidRDefault="00C61604" w:rsidP="009978EF">
      <w:pPr>
        <w:pStyle w:val="ListParagraph"/>
        <w:numPr>
          <w:ilvl w:val="0"/>
          <w:numId w:val="11"/>
        </w:numPr>
        <w:tabs>
          <w:tab w:val="left" w:pos="709"/>
        </w:tabs>
        <w:spacing w:after="0"/>
        <w:jc w:val="center"/>
        <w:rPr>
          <w:rFonts w:ascii="GHEA Grapalat" w:hAnsi="GHEA Grapalat" w:cs="Sylfaen"/>
          <w:noProof/>
          <w:color w:val="000000"/>
          <w:sz w:val="24"/>
          <w:szCs w:val="24"/>
          <w:lang w:val="hy-AM"/>
        </w:rPr>
      </w:pPr>
      <w:r w:rsidRPr="007300AF">
        <w:rPr>
          <w:rFonts w:ascii="GHEA Grapalat" w:hAnsi="GHEA Grapalat" w:cs="Sylfaen"/>
          <w:noProof/>
          <w:color w:val="000000"/>
          <w:sz w:val="24"/>
          <w:szCs w:val="24"/>
          <w:lang w:val="hy-AM"/>
        </w:rPr>
        <w:t>ՄԱԼԱՐԻԱՅԻ ՄԱԿԱԲՈՒԾԱԲԱՆԱԿԱՆ ԱԽՏՈՐՈՇՄԱՆ ՀԱՄԱՐ ԱՆՀՐԱԺԵՇՏ ՆՅՈՒԹԵՐ ԵՎ ՊԱՐԱԳԱՆԵՐ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bCs/>
          <w:lang w:val="hy-AM"/>
        </w:rPr>
      </w:pPr>
      <w:r w:rsidRPr="007300AF">
        <w:rPr>
          <w:rFonts w:ascii="GHEA Grapalat" w:hAnsi="GHEA Grapalat"/>
          <w:bCs/>
          <w:lang w:val="hy-AM"/>
        </w:rPr>
        <w:t>Մալարիայի մակաբուծաբանական ախտորոշման համար անհրաժեշտ նյութերը հետևյալն են.</w:t>
      </w:r>
    </w:p>
    <w:p w:rsidR="00C61604" w:rsidRPr="007300AF" w:rsidRDefault="00C61604" w:rsidP="00C61604">
      <w:pPr>
        <w:pStyle w:val="BodyTextIndent"/>
        <w:numPr>
          <w:ilvl w:val="0"/>
          <w:numId w:val="4"/>
        </w:numPr>
        <w:spacing w:line="360" w:lineRule="auto"/>
        <w:ind w:left="284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Էթիլ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սպիրտ</w:t>
      </w:r>
      <w:r w:rsidRPr="007300AF">
        <w:rPr>
          <w:rFonts w:ascii="GHEA Grapalat" w:hAnsi="GHEA Grapalat" w:cs="Arial LatArm"/>
          <w:lang w:val="hy-AM"/>
        </w:rPr>
        <w:t xml:space="preserve"> 9</w:t>
      </w:r>
      <w:r w:rsidRPr="007300AF">
        <w:rPr>
          <w:rFonts w:ascii="GHEA Grapalat" w:hAnsi="GHEA Grapalat"/>
          <w:lang w:val="hy-AM"/>
        </w:rPr>
        <w:t>6</w:t>
      </w:r>
      <w:r w:rsidRPr="007300AF">
        <w:rPr>
          <w:rFonts w:ascii="GHEA Grapalat" w:hAnsi="GHEA Grapalat"/>
          <w:vertAlign w:val="superscript"/>
          <w:lang w:val="hy-AM"/>
        </w:rPr>
        <w:t>0</w:t>
      </w:r>
    </w:p>
    <w:p w:rsidR="00C61604" w:rsidRPr="007300AF" w:rsidRDefault="00C61604" w:rsidP="00C61604">
      <w:pPr>
        <w:pStyle w:val="BodyTextIndent"/>
        <w:numPr>
          <w:ilvl w:val="0"/>
          <w:numId w:val="4"/>
        </w:numPr>
        <w:spacing w:line="360" w:lineRule="auto"/>
        <w:ind w:left="284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Ազուր</w:t>
      </w:r>
      <w:r w:rsidRPr="007300AF">
        <w:rPr>
          <w:rFonts w:ascii="GHEA Grapalat" w:hAnsi="GHEA Grapalat" w:cs="Arial LatArm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էոզին</w:t>
      </w:r>
      <w:r w:rsidRPr="007300AF">
        <w:rPr>
          <w:rFonts w:ascii="GHEA Grapalat" w:hAnsi="GHEA Grapalat" w:cs="Arial LatArm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գործարանային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մայրական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</w:t>
      </w:r>
      <w:r w:rsidRPr="007300AF">
        <w:rPr>
          <w:rFonts w:ascii="GHEA Grapalat" w:hAnsi="GHEA Grapalat" w:cs="Arial LatArm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կամ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փոշի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</w:t>
      </w:r>
      <w:r w:rsidRPr="007300AF">
        <w:rPr>
          <w:rFonts w:ascii="GHEA Grapalat" w:hAnsi="GHEA Grapalat"/>
          <w:lang w:val="hy-AM"/>
        </w:rPr>
        <w:t>)</w:t>
      </w:r>
    </w:p>
    <w:p w:rsidR="00C61604" w:rsidRPr="007300AF" w:rsidRDefault="00C61604" w:rsidP="00C61604">
      <w:pPr>
        <w:pStyle w:val="ListParagraph"/>
        <w:numPr>
          <w:ilvl w:val="0"/>
          <w:numId w:val="4"/>
        </w:numPr>
        <w:spacing w:after="0" w:line="360" w:lineRule="auto"/>
        <w:ind w:left="284" w:firstLine="0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Մեթիլեն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կապույտ</w:t>
      </w:r>
    </w:p>
    <w:p w:rsidR="00C61604" w:rsidRPr="007300AF" w:rsidRDefault="00C61604" w:rsidP="00C61604">
      <w:pPr>
        <w:pStyle w:val="BodyTextIndent"/>
        <w:numPr>
          <w:ilvl w:val="0"/>
          <w:numId w:val="4"/>
        </w:numPr>
        <w:spacing w:line="360" w:lineRule="auto"/>
        <w:ind w:left="284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Էթիլ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եթեր</w:t>
      </w:r>
    </w:p>
    <w:p w:rsidR="00C61604" w:rsidRPr="007300AF" w:rsidRDefault="00C61604" w:rsidP="00C61604">
      <w:pPr>
        <w:pStyle w:val="BodyTextIndent"/>
        <w:numPr>
          <w:ilvl w:val="0"/>
          <w:numId w:val="4"/>
        </w:numPr>
        <w:spacing w:line="360" w:lineRule="auto"/>
        <w:ind w:left="284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Գլիցերին</w:t>
      </w:r>
    </w:p>
    <w:p w:rsidR="00C61604" w:rsidRPr="007300AF" w:rsidRDefault="00C61604" w:rsidP="00C61604">
      <w:pPr>
        <w:pStyle w:val="ListParagraph"/>
        <w:numPr>
          <w:ilvl w:val="0"/>
          <w:numId w:val="4"/>
        </w:numPr>
        <w:spacing w:after="0" w:line="360" w:lineRule="auto"/>
        <w:ind w:left="284" w:firstLine="0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Իմերսիոն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յուղ</w:t>
      </w:r>
    </w:p>
    <w:p w:rsidR="00C61604" w:rsidRPr="007300AF" w:rsidRDefault="00C61604" w:rsidP="00C61604">
      <w:pPr>
        <w:pStyle w:val="BodyTextIndent"/>
        <w:numPr>
          <w:ilvl w:val="0"/>
          <w:numId w:val="4"/>
        </w:numPr>
        <w:spacing w:line="360" w:lineRule="auto"/>
        <w:ind w:left="284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Նատրիումի տետրաբորատ (բուրա)</w:t>
      </w:r>
    </w:p>
    <w:p w:rsidR="00C61604" w:rsidRPr="007300AF" w:rsidRDefault="00C61604" w:rsidP="00C61604">
      <w:pPr>
        <w:pStyle w:val="BodyTextIndent"/>
        <w:numPr>
          <w:ilvl w:val="0"/>
          <w:numId w:val="4"/>
        </w:numPr>
        <w:spacing w:line="360" w:lineRule="auto"/>
        <w:ind w:left="284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Կալիումի</w:t>
      </w:r>
      <w:r w:rsidRPr="007300AF">
        <w:rPr>
          <w:rFonts w:ascii="GHEA Grapalat" w:hAnsi="GHEA Grapalat" w:cs="Arial LatArm"/>
          <w:lang w:val="hy-AM"/>
        </w:rPr>
        <w:t xml:space="preserve"> ֆոսֆատ </w:t>
      </w:r>
      <w:r w:rsidRPr="007300AF">
        <w:rPr>
          <w:rFonts w:ascii="GHEA Grapalat" w:hAnsi="GHEA Grapalat" w:cs="Arial LatArm"/>
          <w:lang w:val="en-GB"/>
        </w:rPr>
        <w:t>(</w:t>
      </w:r>
      <w:r w:rsidRPr="007300AF">
        <w:rPr>
          <w:rFonts w:ascii="GHEA Grapalat" w:hAnsi="GHEA Grapalat" w:cs="Arial LatArm"/>
          <w:lang w:val="hy-AM"/>
        </w:rPr>
        <w:t>K</w:t>
      </w:r>
      <w:r w:rsidRPr="007300AF">
        <w:rPr>
          <w:rFonts w:ascii="GHEA Grapalat" w:hAnsi="GHEA Grapalat"/>
          <w:lang w:val="hy-AM"/>
        </w:rPr>
        <w:t>H</w:t>
      </w:r>
      <w:r w:rsidRPr="007300AF">
        <w:rPr>
          <w:rFonts w:ascii="GHEA Grapalat" w:hAnsi="GHEA Grapalat"/>
          <w:vertAlign w:val="subscript"/>
          <w:lang w:val="hy-AM"/>
        </w:rPr>
        <w:t>2</w:t>
      </w:r>
      <w:r w:rsidRPr="007300AF">
        <w:rPr>
          <w:rFonts w:ascii="GHEA Grapalat" w:hAnsi="GHEA Grapalat"/>
          <w:lang w:val="hy-AM"/>
        </w:rPr>
        <w:t>PO</w:t>
      </w:r>
      <w:r w:rsidRPr="007300AF">
        <w:rPr>
          <w:rFonts w:ascii="GHEA Grapalat" w:hAnsi="GHEA Grapalat"/>
          <w:vertAlign w:val="subscript"/>
          <w:lang w:val="hy-AM"/>
        </w:rPr>
        <w:t>4</w:t>
      </w:r>
      <w:r w:rsidRPr="007300AF">
        <w:rPr>
          <w:rFonts w:ascii="GHEA Grapalat" w:hAnsi="GHEA Grapalat"/>
          <w:lang w:val="en-GB"/>
        </w:rPr>
        <w:t>)</w:t>
      </w:r>
    </w:p>
    <w:p w:rsidR="00C61604" w:rsidRPr="007300AF" w:rsidRDefault="00C61604" w:rsidP="00C61604">
      <w:pPr>
        <w:pStyle w:val="ListParagraph"/>
        <w:numPr>
          <w:ilvl w:val="0"/>
          <w:numId w:val="4"/>
        </w:numPr>
        <w:spacing w:after="0" w:line="360" w:lineRule="auto"/>
        <w:ind w:left="284" w:firstLine="0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/>
          <w:sz w:val="24"/>
          <w:szCs w:val="24"/>
          <w:lang w:val="hy-AM"/>
        </w:rPr>
        <w:t xml:space="preserve">Նատրիումի ֆոսֆատ </w:t>
      </w:r>
      <w:r w:rsidRPr="007300AF">
        <w:rPr>
          <w:rFonts w:ascii="GHEA Grapalat" w:hAnsi="GHEA Grapalat"/>
          <w:sz w:val="24"/>
          <w:szCs w:val="24"/>
          <w:lang w:val="en-GB"/>
        </w:rPr>
        <w:t>(</w:t>
      </w:r>
      <w:r w:rsidRPr="007300AF">
        <w:rPr>
          <w:rFonts w:ascii="GHEA Grapalat" w:hAnsi="GHEA Grapalat"/>
          <w:sz w:val="24"/>
          <w:szCs w:val="24"/>
          <w:lang w:val="hy-AM"/>
        </w:rPr>
        <w:t>Na</w:t>
      </w:r>
      <w:r w:rsidRPr="007300AF">
        <w:rPr>
          <w:rFonts w:ascii="GHEA Grapalat" w:hAnsi="GHEA Grapalat"/>
          <w:sz w:val="24"/>
          <w:szCs w:val="24"/>
          <w:vertAlign w:val="subscript"/>
          <w:lang w:val="hy-AM"/>
        </w:rPr>
        <w:t>2</w:t>
      </w:r>
      <w:r w:rsidRPr="007300AF">
        <w:rPr>
          <w:rFonts w:ascii="GHEA Grapalat" w:hAnsi="GHEA Grapalat"/>
          <w:sz w:val="24"/>
          <w:szCs w:val="24"/>
          <w:lang w:val="hy-AM"/>
        </w:rPr>
        <w:t>HPO</w:t>
      </w:r>
      <w:r w:rsidRPr="007300AF">
        <w:rPr>
          <w:rFonts w:ascii="GHEA Grapalat" w:hAnsi="GHEA Grapalat"/>
          <w:sz w:val="24"/>
          <w:szCs w:val="24"/>
          <w:vertAlign w:val="subscript"/>
          <w:lang w:val="hy-AM"/>
        </w:rPr>
        <w:t>4</w:t>
      </w:r>
      <w:r w:rsidRPr="007300AF">
        <w:rPr>
          <w:rFonts w:ascii="GHEA Grapalat" w:hAnsi="GHEA Grapalat"/>
          <w:sz w:val="24"/>
          <w:szCs w:val="24"/>
          <w:lang w:val="en-GB"/>
        </w:rPr>
        <w:t>)</w:t>
      </w:r>
    </w:p>
    <w:p w:rsidR="00C61604" w:rsidRPr="007300AF" w:rsidRDefault="00C61604" w:rsidP="004723F2">
      <w:pPr>
        <w:pStyle w:val="BodyTextIndent"/>
        <w:numPr>
          <w:ilvl w:val="0"/>
          <w:numId w:val="4"/>
        </w:numPr>
        <w:spacing w:line="360" w:lineRule="auto"/>
        <w:ind w:left="720" w:hanging="45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 xml:space="preserve"> Նիկիֆորովի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խառնուրդ</w:t>
      </w:r>
      <w:r w:rsidRPr="007300AF">
        <w:rPr>
          <w:rFonts w:ascii="GHEA Grapalat" w:hAnsi="GHEA Grapalat"/>
          <w:lang w:val="hy-AM"/>
        </w:rPr>
        <w:t xml:space="preserve"> 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bCs/>
          <w:lang w:val="hy-AM"/>
        </w:rPr>
        <w:t>Մալարիայի մակաբուծաբանական ախտորոշման համար անհրաժեշտ պարագաները հետևյալն են.</w:t>
      </w:r>
    </w:p>
    <w:p w:rsidR="00C61604" w:rsidRPr="007300AF" w:rsidRDefault="00C61604" w:rsidP="00C61604">
      <w:pPr>
        <w:pStyle w:val="ListParagraph"/>
        <w:numPr>
          <w:ilvl w:val="0"/>
          <w:numId w:val="14"/>
        </w:numPr>
        <w:spacing w:after="0" w:line="360" w:lineRule="auto"/>
        <w:ind w:left="142" w:firstLine="0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Ինդիկատորային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թուղթ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Ֆիլտրի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թուղթ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Քիմիական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ամանեղեն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Հղկված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եզրերով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</w:t>
      </w:r>
    </w:p>
    <w:p w:rsidR="00C61604" w:rsidRPr="007300AF" w:rsidRDefault="00C61604" w:rsidP="00C61604">
      <w:pPr>
        <w:pStyle w:val="ListParagraph"/>
        <w:numPr>
          <w:ilvl w:val="0"/>
          <w:numId w:val="14"/>
        </w:numPr>
        <w:spacing w:after="0" w:line="360" w:lineRule="auto"/>
        <w:ind w:left="142" w:firstLine="0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Ճենապակե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հավանգ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Կշեռք</w:t>
      </w:r>
    </w:p>
    <w:p w:rsidR="00C61604" w:rsidRPr="007300AF" w:rsidRDefault="00C61604" w:rsidP="00C61604">
      <w:pPr>
        <w:pStyle w:val="ListParagraph"/>
        <w:numPr>
          <w:ilvl w:val="0"/>
          <w:numId w:val="14"/>
        </w:numPr>
        <w:spacing w:after="0" w:line="360" w:lineRule="auto"/>
        <w:ind w:left="142" w:firstLine="0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lastRenderedPageBreak/>
        <w:t>Էմալապատ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թասիկ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Ունելի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Ժամանակաչափ</w:t>
      </w:r>
    </w:p>
    <w:p w:rsidR="00C61604" w:rsidRPr="007300AF" w:rsidRDefault="00C61604" w:rsidP="00C61604">
      <w:pPr>
        <w:pStyle w:val="ListParagraph"/>
        <w:numPr>
          <w:ilvl w:val="0"/>
          <w:numId w:val="14"/>
        </w:numPr>
        <w:spacing w:after="0" w:line="360" w:lineRule="auto"/>
        <w:ind w:left="142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Ապակե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կամրջակներ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պատրաստուկների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ներկման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նախատեսված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հատուկ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տարաներ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Միանվագ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օգտագործման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նշտարներ</w:t>
      </w:r>
    </w:p>
    <w:p w:rsidR="00C61604" w:rsidRPr="007300AF" w:rsidRDefault="00C61604" w:rsidP="00C61604">
      <w:pPr>
        <w:pStyle w:val="ListParagraph"/>
        <w:numPr>
          <w:ilvl w:val="0"/>
          <w:numId w:val="14"/>
        </w:numPr>
        <w:spacing w:after="0" w:line="360" w:lineRule="auto"/>
        <w:ind w:left="142" w:firstLine="0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Բինտ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Ռետինե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ձեռնոցներ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tabs>
          <w:tab w:val="left" w:pos="709"/>
        </w:tabs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Մանրադիտակ</w:t>
      </w:r>
      <w:r w:rsidRPr="007300AF">
        <w:rPr>
          <w:rFonts w:ascii="GHEA Grapalat" w:hAnsi="GHEA Grapalat" w:cs="Arial LatArm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օբյեկտիվ</w:t>
      </w:r>
      <w:r w:rsidRPr="007300AF">
        <w:rPr>
          <w:rFonts w:ascii="GHEA Grapalat" w:hAnsi="GHEA Grapalat" w:cs="Arial LatArm"/>
          <w:lang w:val="hy-AM"/>
        </w:rPr>
        <w:t xml:space="preserve"> x90, x100</w:t>
      </w:r>
      <w:r w:rsidRPr="007300AF">
        <w:rPr>
          <w:rFonts w:ascii="GHEA Grapalat" w:hAnsi="GHEA Grapalat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ակնապակի</w:t>
      </w:r>
      <w:r w:rsidRPr="007300AF">
        <w:rPr>
          <w:rFonts w:ascii="GHEA Grapalat" w:hAnsi="GHEA Grapalat" w:cs="Arial LatArm"/>
          <w:lang w:val="hy-AM"/>
        </w:rPr>
        <w:t xml:space="preserve"> x7 </w:t>
      </w:r>
      <w:r w:rsidRPr="007300AF">
        <w:rPr>
          <w:rFonts w:ascii="GHEA Grapalat" w:hAnsi="GHEA Grapalat"/>
          <w:lang w:val="hy-AM"/>
        </w:rPr>
        <w:t>)</w:t>
      </w:r>
    </w:p>
    <w:p w:rsidR="00C61604" w:rsidRPr="007300AF" w:rsidRDefault="00C61604" w:rsidP="00C61604">
      <w:pPr>
        <w:pStyle w:val="ListParagraph"/>
        <w:numPr>
          <w:ilvl w:val="0"/>
          <w:numId w:val="14"/>
        </w:numPr>
        <w:spacing w:after="0" w:line="360" w:lineRule="auto"/>
        <w:ind w:left="142" w:firstLine="0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Թերմոստատ</w:t>
      </w:r>
    </w:p>
    <w:p w:rsidR="00C61604" w:rsidRPr="007300AF" w:rsidRDefault="00C61604" w:rsidP="00C61604">
      <w:pPr>
        <w:pStyle w:val="BodyTextIndent"/>
        <w:numPr>
          <w:ilvl w:val="0"/>
          <w:numId w:val="14"/>
        </w:numPr>
        <w:spacing w:line="360" w:lineRule="auto"/>
        <w:ind w:left="142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Սառնարան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ListParagraph"/>
        <w:spacing w:line="360" w:lineRule="auto"/>
        <w:ind w:left="1134"/>
        <w:rPr>
          <w:rFonts w:ascii="GHEA Grapalat" w:hAnsi="GHEA Grapalat"/>
          <w:sz w:val="24"/>
          <w:szCs w:val="24"/>
          <w:lang w:val="hy-AM"/>
        </w:rPr>
      </w:pPr>
    </w:p>
    <w:p w:rsidR="00C61604" w:rsidRPr="007300AF" w:rsidRDefault="00C61604" w:rsidP="00B14D9B">
      <w:pPr>
        <w:pStyle w:val="BodyTextIndent"/>
        <w:numPr>
          <w:ilvl w:val="0"/>
          <w:numId w:val="11"/>
        </w:numPr>
        <w:spacing w:line="360" w:lineRule="auto"/>
        <w:jc w:val="center"/>
        <w:rPr>
          <w:rFonts w:ascii="GHEA Grapalat" w:hAnsi="GHEA Grapalat"/>
          <w:lang w:val="en-GB"/>
        </w:rPr>
      </w:pPr>
      <w:r w:rsidRPr="007300AF">
        <w:rPr>
          <w:rFonts w:ascii="GHEA Grapalat" w:hAnsi="GHEA Grapalat"/>
          <w:lang w:val="hy-AM"/>
        </w:rPr>
        <w:t xml:space="preserve">ԱՌԱՐԿԱՅԱԿԱՆ ԱՊԱԿԻՆԵՐԻ ՆԱԽԱՊԱՏՐԱՍՏՈՒՄ 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Նոր առարկայական ապակիները թրջոց են դնում օճառաջրի մեջ և տաքացնում մինչև 60-80</w:t>
      </w:r>
      <w:r w:rsidRPr="007300AF">
        <w:rPr>
          <w:rFonts w:ascii="GHEA Grapalat" w:hAnsi="GHEA Grapalat"/>
          <w:vertAlign w:val="superscript"/>
          <w:lang w:val="hy-AM"/>
        </w:rPr>
        <w:t>0</w:t>
      </w:r>
      <w:r w:rsidRPr="007300AF">
        <w:rPr>
          <w:rFonts w:ascii="GHEA Grapalat" w:hAnsi="GHEA Grapalat"/>
          <w:lang w:val="hy-AM"/>
        </w:rPr>
        <w:t>C, առանց եռացնելու:</w:t>
      </w:r>
    </w:p>
    <w:p w:rsidR="00C61604" w:rsidRPr="007300AF" w:rsidRDefault="00C61604" w:rsidP="00C61604">
      <w:pPr>
        <w:pStyle w:val="BodyTextIndent"/>
        <w:numPr>
          <w:ilvl w:val="0"/>
          <w:numId w:val="5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Առարկայական ապակիներից յուրաքանչյուրը երկու կողմից մաքրում են թանզիֆե լաթով:</w:t>
      </w:r>
    </w:p>
    <w:p w:rsidR="00C61604" w:rsidRPr="007300AF" w:rsidRDefault="00C61604" w:rsidP="00C61604">
      <w:pPr>
        <w:pStyle w:val="ListParagraph"/>
        <w:numPr>
          <w:ilvl w:val="0"/>
          <w:numId w:val="5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Լվանում</w:t>
      </w:r>
      <w:r w:rsidRPr="007300AF">
        <w:rPr>
          <w:rFonts w:ascii="GHEA Grapalat" w:hAnsi="GHEA Grapalat" w:cs="Calibri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 w:cs="Calibri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հոսող</w:t>
      </w:r>
      <w:r w:rsidRPr="007300AF">
        <w:rPr>
          <w:rFonts w:ascii="GHEA Grapalat" w:hAnsi="GHEA Grapalat" w:cs="Calibri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ջրի</w:t>
      </w:r>
      <w:r w:rsidRPr="007300AF">
        <w:rPr>
          <w:rFonts w:ascii="GHEA Grapalat" w:hAnsi="GHEA Grapalat" w:cs="Calibri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տակ</w:t>
      </w:r>
      <w:r w:rsidRPr="007300AF">
        <w:rPr>
          <w:rFonts w:ascii="GHEA Grapalat" w:hAnsi="GHEA Grapalat" w:cs="Calibri"/>
          <w:sz w:val="24"/>
          <w:szCs w:val="24"/>
          <w:lang w:val="hy-AM"/>
        </w:rPr>
        <w:t xml:space="preserve"> 2-3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ժամվա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ընթացքում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՝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պարբերաբար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խառնելով</w:t>
      </w:r>
      <w:r w:rsidRPr="007300AF">
        <w:rPr>
          <w:rFonts w:ascii="GHEA Grapalat" w:hAnsi="GHEA Grapalat"/>
          <w:sz w:val="24"/>
          <w:szCs w:val="24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5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Տեղափոխում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թորած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ջրի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պահում</w:t>
      </w:r>
      <w:r w:rsidRPr="007300AF">
        <w:rPr>
          <w:rFonts w:ascii="GHEA Grapalat" w:hAnsi="GHEA Grapalat" w:cs="Arial LatArm"/>
          <w:lang w:val="hy-AM"/>
        </w:rPr>
        <w:t xml:space="preserve"> 30 </w:t>
      </w:r>
      <w:r w:rsidRPr="007300AF">
        <w:rPr>
          <w:rFonts w:ascii="GHEA Grapalat" w:hAnsi="GHEA Grapalat" w:cs="Sylfaen"/>
          <w:lang w:val="hy-AM"/>
        </w:rPr>
        <w:t>րոպե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ListParagraph"/>
        <w:numPr>
          <w:ilvl w:val="0"/>
          <w:numId w:val="5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Հիմնային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նյութերից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առարկայական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ապակիների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մաքրման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որակը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ստուգելու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նպատակով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առարկայական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ապակու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վրա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կաթեցնում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1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կաթիլ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ֆենոլֆտալեին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Վարդագույն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երանգի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առկայությունը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վկայում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հիմնային նյութերից առարկայական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ապակիների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անբավարար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մաքրման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մասին</w:t>
      </w:r>
      <w:r w:rsidRPr="007300AF">
        <w:rPr>
          <w:rFonts w:ascii="GHEA Grapalat" w:hAnsi="GHEA Grapalat"/>
          <w:sz w:val="24"/>
          <w:szCs w:val="24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5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մաքրում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բամբակե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լաթով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հետագա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ճարպազրկման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նպատակով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տեղափոխում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Նիկիֆորովի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 (1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ապակուն՝</w:t>
      </w:r>
      <w:r w:rsidRPr="007300AF">
        <w:rPr>
          <w:rFonts w:ascii="GHEA Grapalat" w:hAnsi="GHEA Grapalat" w:cs="Arial Armenian"/>
          <w:lang w:val="hy-AM"/>
        </w:rPr>
        <w:t xml:space="preserve"> 1</w:t>
      </w:r>
      <w:r w:rsidRPr="007300AF">
        <w:rPr>
          <w:rFonts w:ascii="GHEA Grapalat" w:hAnsi="GHEA Grapalat" w:cs="Sylfaen"/>
          <w:lang w:val="hy-AM"/>
        </w:rPr>
        <w:t>մլ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խառնուրդ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հաշվարկով</w:t>
      </w:r>
      <w:r w:rsidRPr="007300AF">
        <w:rPr>
          <w:rFonts w:ascii="GHEA Grapalat" w:hAnsi="GHEA Grapalat" w:cs="Arial Armenian"/>
          <w:lang w:val="hy-AM"/>
        </w:rPr>
        <w:t>)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5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Նիկիֆորովի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հանելուց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լավ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բամբակե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լաթով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ապա</w:t>
      </w:r>
      <w:r w:rsidRPr="007300AF">
        <w:rPr>
          <w:rFonts w:ascii="GHEA Grapalat" w:hAnsi="GHEA Grapalat" w:cs="Arial Armenian"/>
          <w:lang w:val="hy-AM"/>
        </w:rPr>
        <w:t xml:space="preserve"> 35-50 </w:t>
      </w:r>
      <w:r w:rsidRPr="007300AF">
        <w:rPr>
          <w:rFonts w:ascii="GHEA Grapalat" w:hAnsi="GHEA Grapalat" w:cs="Sylfaen"/>
          <w:lang w:val="hy-AM"/>
        </w:rPr>
        <w:t>հատ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փաթաթում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թղթի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ենթարկում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ախտահանման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lastRenderedPageBreak/>
        <w:t>8) Բազմակի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խորհուրդ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տրվում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օգտագործել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Անհրաժեշտության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բենզոլով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քսիլոլով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անպայման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մաքրվում 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իմերսիոն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յուղի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հետքերը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ապա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յուրաքանչուրն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առանձին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առանձին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լվանում</w:t>
      </w:r>
      <w:r w:rsidRPr="007300AF">
        <w:rPr>
          <w:rFonts w:ascii="GHEA Grapalat" w:hAnsi="GHEA Grapalat" w:cs="Arial Armenian"/>
          <w:lang w:val="hy-AM"/>
        </w:rPr>
        <w:t xml:space="preserve"> են </w:t>
      </w:r>
      <w:r w:rsidRPr="007300AF">
        <w:rPr>
          <w:rFonts w:ascii="GHEA Grapalat" w:hAnsi="GHEA Grapalat" w:cs="Sylfaen"/>
          <w:lang w:val="hy-AM"/>
        </w:rPr>
        <w:t>տաք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օճառաջրով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Հետագա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մշակումը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նույնն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է,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ինչ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ապակիներինը</w:t>
      </w:r>
      <w:r w:rsidRPr="007300AF">
        <w:rPr>
          <w:rFonts w:ascii="GHEA Grapalat" w:hAnsi="GHEA Grapalat" w:cs="Arial Armenian"/>
          <w:lang w:val="hy-AM"/>
        </w:rPr>
        <w:t>:</w:t>
      </w:r>
      <w:r w:rsidRPr="007300AF">
        <w:rPr>
          <w:rFonts w:ascii="GHEA Grapalat" w:hAnsi="GHEA Grapalat"/>
          <w:lang w:val="hy-AM"/>
        </w:rPr>
        <w:t xml:space="preserve"> </w:t>
      </w:r>
    </w:p>
    <w:p w:rsidR="00C61604" w:rsidRPr="007300AF" w:rsidRDefault="00C61604" w:rsidP="00B14D9B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աշխատելու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ժամանակ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անհրաժեշտ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բռնել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եզրերից</w:t>
      </w:r>
      <w:r w:rsidRPr="007300AF">
        <w:rPr>
          <w:rFonts w:ascii="GHEA Grapalat" w:hAnsi="GHEA Grapalat"/>
          <w:lang w:val="hy-AM"/>
        </w:rPr>
        <w:t>:</w:t>
      </w:r>
    </w:p>
    <w:p w:rsidR="00B14D9B" w:rsidRPr="007300AF" w:rsidRDefault="00B14D9B" w:rsidP="00B14D9B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</w:p>
    <w:p w:rsidR="00C61604" w:rsidRPr="007300AF" w:rsidRDefault="00C61604" w:rsidP="00B14D9B">
      <w:pPr>
        <w:pStyle w:val="ListParagraph"/>
        <w:numPr>
          <w:ilvl w:val="0"/>
          <w:numId w:val="11"/>
        </w:numPr>
        <w:spacing w:after="0" w:line="360" w:lineRule="auto"/>
        <w:ind w:left="0" w:firstLine="0"/>
        <w:jc w:val="center"/>
        <w:rPr>
          <w:rFonts w:ascii="GHEA Grapalat" w:hAnsi="GHEA Grapalat" w:cs="Sylfaen"/>
          <w:bCs/>
          <w:iCs/>
          <w:sz w:val="24"/>
          <w:szCs w:val="24"/>
          <w:lang w:val="hy-AM"/>
        </w:rPr>
      </w:pPr>
      <w:r w:rsidRPr="007300AF">
        <w:rPr>
          <w:rFonts w:ascii="GHEA Grapalat" w:hAnsi="GHEA Grapalat"/>
          <w:sz w:val="24"/>
          <w:szCs w:val="24"/>
          <w:lang w:val="hy-AM"/>
        </w:rPr>
        <w:t xml:space="preserve">ՄԱԼԱՐԻԱՅԻ ՄԱԿԱԲՈՒԾԱԲԱՆԱԿԱՆ ԱԽՏՈՐՈՇՄԱՆ ՀԱՄԱՐ ԱՆՀՐԱԺԵՇՏ ՆԵՐԿԵՐԻ ԵՎ ԲՈՒՖԵՐԱՅԻՆ ԼՈՒԾՈՒՅԹՆԵՐԻ </w:t>
      </w:r>
      <w:r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ՆԱԽԱՊԱՏՐԱՍՏՈՒՄԸ ԵՎ ՊԱՀՊԱՆՈՒՄԸ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bCs/>
          <w:lang w:val="hy-AM"/>
        </w:rPr>
      </w:pPr>
      <w:r w:rsidRPr="007300AF">
        <w:rPr>
          <w:rFonts w:ascii="GHEA Grapalat" w:hAnsi="GHEA Grapalat" w:cs="Sylfaen"/>
          <w:bCs/>
          <w:lang w:val="hy-AM"/>
        </w:rPr>
        <w:t>Ռոմանովսկու</w:t>
      </w:r>
      <w:r w:rsidRPr="007300AF">
        <w:rPr>
          <w:rFonts w:ascii="GHEA Grapalat" w:hAnsi="GHEA Grapalat" w:cs="Arial Armenian"/>
          <w:bCs/>
          <w:lang w:val="hy-AM"/>
        </w:rPr>
        <w:t>-</w:t>
      </w:r>
      <w:r w:rsidRPr="007300AF">
        <w:rPr>
          <w:rFonts w:ascii="GHEA Grapalat" w:hAnsi="GHEA Grapalat" w:cs="Sylfaen"/>
          <w:bCs/>
          <w:lang w:val="hy-AM"/>
        </w:rPr>
        <w:t>Գիմզա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ներկի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լուծույթի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պատրաստում.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1)</w:t>
      </w:r>
      <w:r w:rsidRPr="007300AF">
        <w:rPr>
          <w:rFonts w:ascii="GHEA Grapalat" w:hAnsi="GHEA Grapalat" w:cs="Sylfaen"/>
          <w:lang w:val="hy-AM"/>
        </w:rPr>
        <w:tab/>
        <w:t>Ռոմանովսկու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Գիմզա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պարունակում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մեթիլեն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կապույտ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էոզին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մեթիլեն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կապույտի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տարալուծումից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առաջացած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ազուր</w:t>
      </w:r>
      <w:r w:rsidRPr="007300AF">
        <w:rPr>
          <w:rFonts w:ascii="GHEA Grapalat" w:hAnsi="GHEA Grapalat" w:cs="Arial Armenian"/>
          <w:lang w:val="hy-AM"/>
        </w:rPr>
        <w:t>: Ն</w:t>
      </w:r>
      <w:r w:rsidRPr="007300AF">
        <w:rPr>
          <w:rFonts w:ascii="GHEA Grapalat" w:hAnsi="GHEA Grapalat" w:cs="Sylfaen"/>
          <w:lang w:val="hy-AM"/>
        </w:rPr>
        <w:t>երկը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լինում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հեղուկ </w:t>
      </w:r>
      <w:r w:rsidRPr="007300AF">
        <w:rPr>
          <w:rFonts w:ascii="GHEA Grapalat" w:hAnsi="GHEA Grapalat" w:cs="Sylfaen"/>
          <w:lang w:val="hy-AM"/>
        </w:rPr>
        <w:t>գործարանային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արտադրության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փոշու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ձևով</w:t>
      </w:r>
      <w:r w:rsidRPr="007300AF">
        <w:rPr>
          <w:rFonts w:ascii="GHEA Grapalat" w:hAnsi="GHEA Grapalat" w:cs="Arial Armenian"/>
          <w:lang w:val="hy-AM"/>
        </w:rPr>
        <w:t>:</w:t>
      </w:r>
      <w:r w:rsidRPr="007300AF">
        <w:rPr>
          <w:rFonts w:ascii="GHEA Grapalat" w:hAnsi="GHEA Grapalat"/>
          <w:lang w:val="hy-AM"/>
        </w:rPr>
        <w:t xml:space="preserve"> </w:t>
      </w:r>
    </w:p>
    <w:p w:rsidR="00C61604" w:rsidRPr="007300AF" w:rsidRDefault="00C61604" w:rsidP="00C61604">
      <w:pPr>
        <w:pStyle w:val="BodyTextIndent"/>
        <w:numPr>
          <w:ilvl w:val="0"/>
          <w:numId w:val="1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Ռոմանովսկի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Գիմզա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մայր լուծույթն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իրենից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ներկայացնում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թանձր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մուգ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մանուշակագույն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պահում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խցանով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փակված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մուգ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շշերի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մեջ,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արևի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ճառագայթներից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հեռու,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տեղ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Օգտագործելուց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կարելի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շիշը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թափահարել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Ընթացիկ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աշխատանքների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 աշխատանքային </w:t>
      </w:r>
      <w:r w:rsidRPr="007300AF">
        <w:rPr>
          <w:rFonts w:ascii="GHEA Grapalat" w:hAnsi="GHEA Grapalat" w:cs="Sylfaen"/>
          <w:lang w:val="hy-AM"/>
        </w:rPr>
        <w:t>լուծույթ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ստանալու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նպատակով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մայրական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քանակությունը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նախապես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ֆիլտրում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որպեսզի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ազատվեն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հնարավոր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նստվածքից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Arial"/>
          <w:lang w:val="hy-AM"/>
        </w:rPr>
        <w:t>Ռոմանովսկու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Գիմզա</w:t>
      </w:r>
      <w:r w:rsidRPr="007300AF">
        <w:rPr>
          <w:rFonts w:ascii="GHEA Grapalat" w:hAnsi="GHEA Grapalat" w:cs="Arial"/>
          <w:lang w:val="hy-AM"/>
        </w:rPr>
        <w:t xml:space="preserve"> ներկի տարբ</w:t>
      </w:r>
      <w:r w:rsidRPr="007300AF">
        <w:rPr>
          <w:rFonts w:ascii="GHEA Grapalat" w:hAnsi="GHEA Grapalat" w:cs="Sylfaen"/>
          <w:lang w:val="hy-AM"/>
        </w:rPr>
        <w:t>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արտադրանքները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ունենալ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տարբեր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ազուր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Ներկի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նրա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քանակությունը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որոշելու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փորձանոթի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 լցնում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թորած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նոսրացնում</w:t>
      </w:r>
      <w:r w:rsidRPr="007300AF">
        <w:rPr>
          <w:rFonts w:ascii="GHEA Grapalat" w:hAnsi="GHEA Grapalat" w:cs="Arial Armenian"/>
          <w:lang w:val="hy-AM"/>
        </w:rPr>
        <w:t xml:space="preserve"> 3-4 </w:t>
      </w:r>
      <w:r w:rsidRPr="007300AF">
        <w:rPr>
          <w:rFonts w:ascii="GHEA Grapalat" w:hAnsi="GHEA Grapalat" w:cs="Sylfaen"/>
          <w:lang w:val="hy-AM"/>
        </w:rPr>
        <w:t>անգամ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ավելացնում</w:t>
      </w:r>
      <w:r w:rsidRPr="007300AF">
        <w:rPr>
          <w:rFonts w:ascii="GHEA Grapalat" w:hAnsi="GHEA Grapalat" w:cs="Arial Armenian"/>
          <w:lang w:val="hy-AM"/>
        </w:rPr>
        <w:t xml:space="preserve"> 1-2</w:t>
      </w:r>
      <w:r w:rsidRPr="007300AF">
        <w:rPr>
          <w:rFonts w:ascii="GHEA Grapalat" w:hAnsi="GHEA Grapalat" w:cs="Sylfaen"/>
          <w:lang w:val="hy-AM"/>
        </w:rPr>
        <w:t>մլ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քլորոֆորմ</w:t>
      </w:r>
      <w:r w:rsidRPr="007300AF">
        <w:rPr>
          <w:rFonts w:ascii="GHEA Grapalat" w:hAnsi="GHEA Grapalat" w:cs="Arial Armenian"/>
          <w:lang w:val="hy-AM"/>
        </w:rPr>
        <w:t xml:space="preserve">: </w:t>
      </w:r>
    </w:p>
    <w:p w:rsidR="00C61604" w:rsidRPr="007300AF" w:rsidRDefault="00C61604" w:rsidP="00C61604">
      <w:pPr>
        <w:pStyle w:val="BodyTextIndent"/>
        <w:numPr>
          <w:ilvl w:val="0"/>
          <w:numId w:val="1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Ազուրի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առկայության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փորձանոթի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հատակում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նստեցված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քլորոֆորմը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վարդագույն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մանուշակագույն</w:t>
      </w:r>
      <w:r w:rsidRPr="007300AF">
        <w:rPr>
          <w:rFonts w:ascii="GHEA Grapalat" w:hAnsi="GHEA Grapalat" w:cs="Arial Armenian"/>
          <w:lang w:val="hy-AM"/>
        </w:rPr>
        <w:t xml:space="preserve">: 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>5)</w:t>
      </w:r>
      <w:r w:rsidRPr="007300AF">
        <w:rPr>
          <w:rFonts w:ascii="GHEA Grapalat" w:hAnsi="GHEA Grapalat" w:cs="Sylfaen"/>
          <w:lang w:val="hy-AM"/>
        </w:rPr>
        <w:tab/>
        <w:t>Ազուրի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քիչ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լինելու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բացակայության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քլորոֆորմը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կամ</w:t>
      </w:r>
      <w:r w:rsidRPr="007300AF">
        <w:rPr>
          <w:rFonts w:ascii="GHEA Grapalat" w:hAnsi="GHEA Grapalat" w:cs="Arial Armenian"/>
          <w:lang w:val="hy-AM"/>
        </w:rPr>
        <w:t xml:space="preserve"> 40 </w:t>
      </w:r>
      <w:r w:rsidRPr="007300AF">
        <w:rPr>
          <w:rFonts w:ascii="GHEA Grapalat" w:hAnsi="GHEA Grapalat" w:cs="Sylfaen"/>
          <w:lang w:val="hy-AM"/>
        </w:rPr>
        <w:t>րոպե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ձեռք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բերում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վարդագույն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երանգ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Ազուրի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քիչ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Ռոմանովսկու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Մանսոնի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ներկ: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Arial Armenian"/>
          <w:lang w:val="hy-AM"/>
        </w:rPr>
        <w:lastRenderedPageBreak/>
        <w:t>6)</w:t>
      </w:r>
      <w:r w:rsidRPr="007300AF">
        <w:rPr>
          <w:rFonts w:ascii="GHEA Grapalat" w:hAnsi="GHEA Grapalat" w:cs="Arial Armenian"/>
          <w:lang w:val="hy-AM"/>
        </w:rPr>
        <w:tab/>
        <w:t xml:space="preserve">Մանսոնի ներկը </w:t>
      </w:r>
      <w:r w:rsidRPr="007300AF">
        <w:rPr>
          <w:rFonts w:ascii="GHEA Grapalat" w:hAnsi="GHEA Grapalat" w:cs="Sylfaen"/>
          <w:lang w:val="hy-AM"/>
        </w:rPr>
        <w:t>ստանում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հետևյալ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եղանակով</w:t>
      </w:r>
      <w:r w:rsidRPr="007300AF">
        <w:rPr>
          <w:rFonts w:ascii="GHEA Grapalat" w:hAnsi="GHEA Grapalat" w:cs="Arial Armenian"/>
          <w:lang w:val="hy-AM"/>
        </w:rPr>
        <w:t>` 1,5</w:t>
      </w:r>
      <w:r w:rsidRPr="007300AF">
        <w:rPr>
          <w:rFonts w:ascii="GHEA Grapalat" w:hAnsi="GHEA Grapalat" w:cs="Sylfaen"/>
          <w:lang w:val="hy-AM"/>
        </w:rPr>
        <w:t>գ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մեթիլեն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կապույտը</w:t>
      </w:r>
      <w:r w:rsidRPr="007300AF">
        <w:rPr>
          <w:rFonts w:ascii="GHEA Grapalat" w:hAnsi="GHEA Grapalat" w:cs="Arial Armenian"/>
          <w:lang w:val="hy-AM"/>
        </w:rPr>
        <w:t>, 2,5</w:t>
      </w:r>
      <w:r w:rsidRPr="007300AF">
        <w:rPr>
          <w:rFonts w:ascii="GHEA Grapalat" w:hAnsi="GHEA Grapalat" w:cs="Sylfaen"/>
          <w:lang w:val="hy-AM"/>
        </w:rPr>
        <w:t>գ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բուրան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լավ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տրորում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լցնում</w:t>
      </w:r>
      <w:r w:rsidRPr="007300AF">
        <w:rPr>
          <w:rFonts w:ascii="GHEA Grapalat" w:hAnsi="GHEA Grapalat" w:cs="Arial Armenian"/>
          <w:lang w:val="hy-AM"/>
        </w:rPr>
        <w:t xml:space="preserve"> 100</w:t>
      </w:r>
      <w:r w:rsidRPr="007300AF">
        <w:rPr>
          <w:rFonts w:ascii="GHEA Grapalat" w:hAnsi="GHEA Grapalat" w:cs="Sylfaen"/>
          <w:lang w:val="hy-AM"/>
        </w:rPr>
        <w:t>մլ</w:t>
      </w:r>
      <w:r w:rsidRPr="007300AF">
        <w:rPr>
          <w:rFonts w:ascii="GHEA Grapalat" w:hAnsi="GHEA Grapalat" w:cs="Arial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թորած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Հասունանալու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նպատակով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ստացված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լուծույթը</w:t>
      </w:r>
      <w:r w:rsidRPr="007300AF">
        <w:rPr>
          <w:rFonts w:ascii="GHEA Grapalat" w:hAnsi="GHEA Grapalat" w:cs="Arial Armenian"/>
          <w:lang w:val="hy-AM"/>
        </w:rPr>
        <w:t xml:space="preserve"> 10 </w:t>
      </w:r>
      <w:r w:rsidRPr="007300AF">
        <w:rPr>
          <w:rFonts w:ascii="GHEA Grapalat" w:hAnsi="GHEA Grapalat" w:cs="Sylfaen"/>
          <w:lang w:val="hy-AM"/>
        </w:rPr>
        <w:t>օր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պահում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սենյակային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ջերմաստիճանի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պայմաններում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կամ</w:t>
      </w:r>
      <w:r w:rsidRPr="007300AF">
        <w:rPr>
          <w:rFonts w:ascii="GHEA Grapalat" w:hAnsi="GHEA Grapalat" w:cs="Arial Armenian"/>
          <w:lang w:val="hy-AM"/>
        </w:rPr>
        <w:t xml:space="preserve"> 1</w:t>
      </w:r>
      <w:r w:rsidRPr="007300AF">
        <w:rPr>
          <w:rFonts w:ascii="GHEA Grapalat" w:hAnsi="GHEA Grapalat" w:cs="Sylfaen"/>
          <w:lang w:val="hy-AM"/>
        </w:rPr>
        <w:t>ժամ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բաղնիքում՝</w:t>
      </w:r>
      <w:r w:rsidRPr="007300AF">
        <w:rPr>
          <w:rFonts w:ascii="GHEA Grapalat" w:hAnsi="GHEA Grapalat" w:cs="Arial Armenian"/>
          <w:lang w:val="hy-AM"/>
        </w:rPr>
        <w:t xml:space="preserve"> 60-8</w:t>
      </w:r>
      <w:r w:rsidRPr="007300AF">
        <w:rPr>
          <w:rFonts w:ascii="GHEA Grapalat" w:hAnsi="GHEA Grapalat" w:cs="Arial"/>
          <w:lang w:val="hy-AM"/>
        </w:rPr>
        <w:t>0</w:t>
      </w:r>
      <w:r w:rsidRPr="007300AF">
        <w:rPr>
          <w:rFonts w:ascii="GHEA Grapalat" w:hAnsi="GHEA Grapalat"/>
          <w:vertAlign w:val="superscript"/>
          <w:lang w:val="hy-AM"/>
        </w:rPr>
        <w:t>0</w:t>
      </w:r>
      <w:r w:rsidRPr="007300AF">
        <w:rPr>
          <w:rFonts w:ascii="GHEA Grapalat" w:hAnsi="GHEA Grapalat"/>
          <w:lang w:val="hy-AM"/>
        </w:rPr>
        <w:t xml:space="preserve">C </w:t>
      </w:r>
      <w:r w:rsidRPr="007300AF">
        <w:rPr>
          <w:rFonts w:ascii="GHEA Grapalat" w:hAnsi="GHEA Grapalat" w:cs="Sylfaen"/>
          <w:lang w:val="hy-AM"/>
        </w:rPr>
        <w:t>պայմաններում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Ներկը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պահում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մութ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տեղում</w:t>
      </w:r>
      <w:r w:rsidRPr="007300AF">
        <w:rPr>
          <w:rFonts w:ascii="GHEA Grapalat" w:hAnsi="GHEA Grapalat" w:cs="Arial Armenian"/>
          <w:lang w:val="hy-AM"/>
        </w:rPr>
        <w:t xml:space="preserve">: 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Arial Armenian"/>
          <w:lang w:val="hy-AM"/>
        </w:rPr>
        <w:t>7)</w:t>
      </w:r>
      <w:r w:rsidRPr="007300AF">
        <w:rPr>
          <w:rFonts w:ascii="GHEA Grapalat" w:hAnsi="GHEA Grapalat" w:cs="Arial Armenian"/>
          <w:lang w:val="hy-AM"/>
        </w:rPr>
        <w:tab/>
        <w:t>Ա</w:t>
      </w:r>
      <w:r w:rsidRPr="007300AF">
        <w:rPr>
          <w:rFonts w:ascii="GHEA Grapalat" w:hAnsi="GHEA Grapalat" w:cs="Sylfaen"/>
          <w:lang w:val="hy-AM"/>
        </w:rPr>
        <w:t>նհրաժեշտության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 Մանսոնի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Ռոմանովսկու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հետևյալ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քանակով՝</w:t>
      </w:r>
      <w:r w:rsidRPr="007300AF">
        <w:rPr>
          <w:rFonts w:ascii="GHEA Grapalat" w:hAnsi="GHEA Grapalat" w:cs="Arial Armenian"/>
          <w:lang w:val="hy-AM"/>
        </w:rPr>
        <w:t xml:space="preserve"> 1</w:t>
      </w:r>
      <w:r w:rsidRPr="007300AF">
        <w:rPr>
          <w:rFonts w:ascii="GHEA Grapalat" w:hAnsi="GHEA Grapalat" w:cs="Sylfaen"/>
          <w:lang w:val="hy-AM"/>
        </w:rPr>
        <w:t>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աշխատանքային լուծույթին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Մանսոնի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</w:t>
      </w:r>
      <w:r w:rsidRPr="007300AF">
        <w:rPr>
          <w:rFonts w:ascii="GHEA Grapalat" w:hAnsi="GHEA Grapalat" w:cs="Arial Armenian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jc w:val="left"/>
        <w:rPr>
          <w:rFonts w:ascii="GHEA Grapalat" w:hAnsi="GHEA Grapalat"/>
          <w:bCs/>
          <w:lang w:val="hy-AM"/>
        </w:rPr>
      </w:pPr>
      <w:r w:rsidRPr="007300AF">
        <w:rPr>
          <w:rFonts w:ascii="GHEA Grapalat" w:hAnsi="GHEA Grapalat" w:cs="Sylfaen"/>
          <w:bCs/>
          <w:lang w:val="hy-AM"/>
        </w:rPr>
        <w:t>Փոշի</w:t>
      </w:r>
      <w:r w:rsidRPr="007300AF">
        <w:rPr>
          <w:rFonts w:ascii="GHEA Grapalat" w:hAnsi="GHEA Grapalat" w:cs="Arial LatArm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ներկից</w:t>
      </w:r>
      <w:r w:rsidRPr="007300AF">
        <w:rPr>
          <w:rFonts w:ascii="GHEA Grapalat" w:hAnsi="GHEA Grapalat" w:cs="Arial LatArm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մայր</w:t>
      </w:r>
      <w:r w:rsidRPr="007300AF">
        <w:rPr>
          <w:rFonts w:ascii="GHEA Grapalat" w:hAnsi="GHEA Grapalat" w:cs="Arial LatArm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լուծույթի</w:t>
      </w:r>
      <w:r w:rsidRPr="007300AF">
        <w:rPr>
          <w:rFonts w:ascii="GHEA Grapalat" w:hAnsi="GHEA Grapalat" w:cs="Arial LatArm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պատրաստում.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>1)</w:t>
      </w:r>
      <w:r w:rsidRPr="007300AF">
        <w:rPr>
          <w:rFonts w:ascii="GHEA Grapalat" w:hAnsi="GHEA Grapalat" w:cs="Sylfaen"/>
          <w:lang w:val="hy-AM"/>
        </w:rPr>
        <w:tab/>
        <w:t>Լուծույթի պատրաստկման համար անհրաժեշտ</w:t>
      </w:r>
      <w:r w:rsidRPr="007300AF">
        <w:rPr>
          <w:rFonts w:ascii="GHEA Grapalat" w:hAnsi="GHEA Grapalat" w:cs="Arial LatArm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նյութեր՝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ա. ազուր</w:t>
      </w:r>
      <w:r w:rsidRPr="007300AF">
        <w:rPr>
          <w:rFonts w:ascii="GHEA Grapalat" w:hAnsi="GHEA Grapalat" w:cs="Arial LatArm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էոզին</w:t>
      </w:r>
      <w:r w:rsidRPr="007300AF">
        <w:rPr>
          <w:rFonts w:ascii="GHEA Grapalat" w:hAnsi="GHEA Grapalat"/>
          <w:lang w:val="hy-AM"/>
        </w:rPr>
        <w:t>-10գ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բ. գլիցերին-100մլ </w:t>
      </w:r>
    </w:p>
    <w:p w:rsidR="00C61604" w:rsidRPr="007300AF" w:rsidRDefault="00C61604" w:rsidP="00C61604">
      <w:pPr>
        <w:spacing w:line="360" w:lineRule="auto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գ. Էթիլ սպիրտ 96</w:t>
      </w:r>
      <w:r w:rsidRPr="007300AF">
        <w:rPr>
          <w:rFonts w:ascii="GHEA Grapalat" w:hAnsi="GHEA Grapalat"/>
          <w:vertAlign w:val="superscript"/>
          <w:lang w:val="hy-AM"/>
        </w:rPr>
        <w:t>0</w:t>
      </w:r>
      <w:r w:rsidRPr="007300AF">
        <w:rPr>
          <w:rFonts w:ascii="GHEA Grapalat" w:hAnsi="GHEA Grapalat"/>
          <w:lang w:val="hy-AM"/>
        </w:rPr>
        <w:t xml:space="preserve"> 900մլ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2</w:t>
      </w:r>
      <w:r w:rsidRPr="007300AF">
        <w:rPr>
          <w:rFonts w:ascii="GHEA Grapalat" w:hAnsi="GHEA Grapalat" w:cs="Sylfaen"/>
          <w:lang w:val="hy-AM"/>
        </w:rPr>
        <w:t>)</w:t>
      </w:r>
      <w:r w:rsidRPr="007300AF">
        <w:rPr>
          <w:rFonts w:ascii="GHEA Grapalat" w:hAnsi="GHEA Grapalat"/>
          <w:lang w:val="hy-AM"/>
        </w:rPr>
        <w:tab/>
        <w:t>Ներկի պատրաստումը. Չոր ներկը լավ տրորում են ճենապակե հավանգի մեջ, ավելացնելով գլիցերին և սպիրտ, ապա խառնուրդը տեղափոխում են ապակե սրվակի մեջ և 15 րոպե թափահարում: Հասունացման համար այն տեղադրում են թերմոստատում և 3-5 օր պահում 37</w:t>
      </w:r>
      <w:r w:rsidRPr="007300AF">
        <w:rPr>
          <w:rFonts w:ascii="GHEA Grapalat" w:hAnsi="GHEA Grapalat"/>
          <w:vertAlign w:val="superscript"/>
          <w:lang w:val="hy-AM"/>
        </w:rPr>
        <w:t>0</w:t>
      </w:r>
      <w:r w:rsidRPr="007300AF">
        <w:rPr>
          <w:rFonts w:ascii="GHEA Grapalat" w:hAnsi="GHEA Grapalat"/>
          <w:lang w:val="hy-AM"/>
        </w:rPr>
        <w:t xml:space="preserve"> պայմաններում, ամեն օր 10-15 րոպե ձեռքով թափահարելով կամ խառնում են մագնիսե խառնիչով՝ մի քանի ժամվա ընթացքում: Պատրաստի ներկը ֆիլտրում են ֆիլտրի թղթի օգնությամբ:</w:t>
      </w:r>
    </w:p>
    <w:p w:rsidR="00C61604" w:rsidRPr="007300AF" w:rsidRDefault="00C61604" w:rsidP="00C61604">
      <w:pPr>
        <w:pStyle w:val="BodyTextIndent"/>
        <w:tabs>
          <w:tab w:val="left" w:pos="567"/>
        </w:tabs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bCs/>
          <w:lang w:val="hy-AM"/>
        </w:rPr>
        <w:t xml:space="preserve">3) Բուֆերային լուծույթ. </w:t>
      </w:r>
      <w:r w:rsidRPr="007300AF">
        <w:rPr>
          <w:rFonts w:ascii="GHEA Grapalat" w:hAnsi="GHEA Grapalat" w:cs="Sylfaen"/>
          <w:lang w:val="hy-AM"/>
        </w:rPr>
        <w:t>Բուֆերային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ստանալու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անհրաժեշտ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հետևյալ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նյութերը՝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ա. նատրիումի ֆոսֆատ (Na</w:t>
      </w:r>
      <w:r w:rsidRPr="007300AF">
        <w:rPr>
          <w:rFonts w:ascii="GHEA Grapalat" w:hAnsi="GHEA Grapalat"/>
          <w:vertAlign w:val="subscript"/>
          <w:lang w:val="hy-AM"/>
        </w:rPr>
        <w:t>2</w:t>
      </w:r>
      <w:r w:rsidRPr="007300AF">
        <w:rPr>
          <w:rFonts w:ascii="GHEA Grapalat" w:hAnsi="GHEA Grapalat"/>
          <w:lang w:val="hy-AM"/>
        </w:rPr>
        <w:t>HPO</w:t>
      </w:r>
      <w:r w:rsidRPr="007300AF">
        <w:rPr>
          <w:rFonts w:ascii="GHEA Grapalat" w:hAnsi="GHEA Grapalat"/>
          <w:vertAlign w:val="subscript"/>
          <w:lang w:val="hy-AM"/>
        </w:rPr>
        <w:t>4</w:t>
      </w:r>
      <w:r w:rsidRPr="007300AF">
        <w:rPr>
          <w:rFonts w:ascii="GHEA Grapalat" w:hAnsi="GHEA Grapalat"/>
          <w:lang w:val="hy-AM"/>
        </w:rPr>
        <w:t xml:space="preserve"> - 0,67</w:t>
      </w:r>
      <w:r w:rsidRPr="007300AF">
        <w:rPr>
          <w:rFonts w:ascii="GHEA Grapalat" w:hAnsi="GHEA Grapalat" w:cs="Sylfaen"/>
          <w:lang w:val="hy-AM"/>
        </w:rPr>
        <w:t>գ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ջրազրկված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աղ</w:t>
      </w:r>
      <w:r w:rsidRPr="007300AF">
        <w:rPr>
          <w:rFonts w:ascii="GHEA Grapalat" w:hAnsi="GHEA Grapalat"/>
          <w:lang w:val="hy-AM"/>
        </w:rPr>
        <w:t>)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բ. կալիումի ֆոսֆատ (KH</w:t>
      </w:r>
      <w:r w:rsidRPr="007300AF">
        <w:rPr>
          <w:rFonts w:ascii="GHEA Grapalat" w:hAnsi="GHEA Grapalat"/>
          <w:vertAlign w:val="subscript"/>
          <w:lang w:val="hy-AM"/>
        </w:rPr>
        <w:t>2</w:t>
      </w:r>
      <w:r w:rsidRPr="007300AF">
        <w:rPr>
          <w:rFonts w:ascii="GHEA Grapalat" w:hAnsi="GHEA Grapalat"/>
          <w:lang w:val="hy-AM"/>
        </w:rPr>
        <w:t>PO</w:t>
      </w:r>
      <w:r w:rsidRPr="007300AF">
        <w:rPr>
          <w:rFonts w:ascii="GHEA Grapalat" w:hAnsi="GHEA Grapalat"/>
          <w:vertAlign w:val="subscript"/>
          <w:lang w:val="hy-AM"/>
        </w:rPr>
        <w:t xml:space="preserve">4 </w:t>
      </w:r>
      <w:r w:rsidRPr="007300AF">
        <w:rPr>
          <w:rFonts w:ascii="GHEA Grapalat" w:hAnsi="GHEA Grapalat"/>
          <w:lang w:val="hy-AM"/>
        </w:rPr>
        <w:t xml:space="preserve">- 0,27գ </w:t>
      </w:r>
      <w:r w:rsidRPr="007300AF">
        <w:rPr>
          <w:rFonts w:ascii="GHEA Grapalat" w:hAnsi="GHEA Grapalat" w:cs="Sylfaen"/>
          <w:lang w:val="hy-AM"/>
        </w:rPr>
        <w:t>ջրազրկված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աղ</w:t>
      </w:r>
      <w:r w:rsidRPr="007300AF">
        <w:rPr>
          <w:rFonts w:ascii="GHEA Grapalat" w:hAnsi="GHEA Grapalat"/>
          <w:lang w:val="hy-AM"/>
        </w:rPr>
        <w:t>)</w:t>
      </w:r>
    </w:p>
    <w:p w:rsidR="00C61604" w:rsidRPr="007300AF" w:rsidRDefault="00C61604" w:rsidP="00C61604">
      <w:pPr>
        <w:pStyle w:val="ListParagraph"/>
        <w:spacing w:after="0" w:line="360" w:lineRule="auto"/>
        <w:ind w:left="0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գ. թորած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ջուր</w:t>
      </w:r>
      <w:r w:rsidRPr="007300AF">
        <w:rPr>
          <w:rFonts w:ascii="GHEA Grapalat" w:hAnsi="GHEA Grapalat"/>
          <w:sz w:val="24"/>
          <w:szCs w:val="24"/>
          <w:lang w:val="hy-AM"/>
        </w:rPr>
        <w:t>-1լ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 xml:space="preserve">4) </w:t>
      </w:r>
      <w:r w:rsidRPr="007300AF">
        <w:rPr>
          <w:rFonts w:ascii="GHEA Grapalat" w:hAnsi="GHEA Grapalat" w:cs="Sylfaen"/>
          <w:lang w:val="hy-AM"/>
        </w:rPr>
        <w:t>Նշված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նյութերը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թորած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` </w:t>
      </w:r>
      <w:r w:rsidRPr="007300AF">
        <w:rPr>
          <w:rFonts w:ascii="GHEA Grapalat" w:hAnsi="GHEA Grapalat" w:cs="Sylfaen"/>
          <w:lang w:val="hy-AM"/>
        </w:rPr>
        <w:t>լուծույթի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ծավալը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հասցնելով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մինչև</w:t>
      </w:r>
      <w:r w:rsidRPr="007300AF">
        <w:rPr>
          <w:rFonts w:ascii="GHEA Grapalat" w:hAnsi="GHEA Grapalat" w:cs="Arial Armenian"/>
          <w:lang w:val="hy-AM"/>
        </w:rPr>
        <w:t xml:space="preserve"> 1</w:t>
      </w:r>
      <w:r w:rsidRPr="007300AF">
        <w:rPr>
          <w:rFonts w:ascii="GHEA Grapalat" w:hAnsi="GHEA Grapalat" w:cs="Sylfaen"/>
          <w:lang w:val="hy-AM"/>
        </w:rPr>
        <w:t>լ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Կարելի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նաև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հետևյալ</w:t>
      </w:r>
      <w:r w:rsidRPr="007300AF">
        <w:rPr>
          <w:rFonts w:ascii="GHEA Grapalat" w:hAnsi="GHEA Grapalat" w:cs="Arial Armenian"/>
          <w:lang w:val="hy-AM"/>
        </w:rPr>
        <w:t xml:space="preserve"> 2 </w:t>
      </w:r>
      <w:r w:rsidRPr="007300AF">
        <w:rPr>
          <w:rFonts w:ascii="GHEA Grapalat" w:hAnsi="GHEA Grapalat" w:cs="Sylfaen"/>
          <w:lang w:val="hy-AM"/>
        </w:rPr>
        <w:t>աղային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լուծույթները՝</w:t>
      </w:r>
    </w:p>
    <w:p w:rsidR="00C61604" w:rsidRPr="007300AF" w:rsidRDefault="00C61604" w:rsidP="00C61604">
      <w:pPr>
        <w:tabs>
          <w:tab w:val="left" w:pos="284"/>
          <w:tab w:val="left" w:pos="540"/>
        </w:tabs>
        <w:spacing w:line="360" w:lineRule="auto"/>
        <w:jc w:val="both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>ա.</w:t>
      </w:r>
      <w:r w:rsidRPr="007300AF">
        <w:rPr>
          <w:rFonts w:ascii="GHEA Grapalat" w:hAnsi="GHEA Grapalat"/>
          <w:lang w:val="hy-AM"/>
        </w:rPr>
        <w:tab/>
      </w:r>
      <w:r w:rsidRPr="007300AF">
        <w:rPr>
          <w:rFonts w:ascii="GHEA Grapalat" w:hAnsi="GHEA Grapalat"/>
          <w:lang w:val="hy-AM"/>
        </w:rPr>
        <w:tab/>
        <w:t>9,5</w:t>
      </w:r>
      <w:r w:rsidRPr="007300AF">
        <w:rPr>
          <w:rFonts w:ascii="GHEA Grapalat" w:hAnsi="GHEA Grapalat" w:cs="Sylfaen"/>
          <w:lang w:val="hy-AM"/>
        </w:rPr>
        <w:t>գ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ջրազրկված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>նատրիումի ֆոսֆատ (</w:t>
      </w:r>
      <w:r w:rsidRPr="007300AF">
        <w:rPr>
          <w:rFonts w:ascii="GHEA Grapalat" w:hAnsi="GHEA Grapalat" w:cs="Arial Armenian"/>
          <w:lang w:val="hy-AM"/>
        </w:rPr>
        <w:t>Na</w:t>
      </w:r>
      <w:r w:rsidRPr="007300AF">
        <w:rPr>
          <w:rFonts w:ascii="GHEA Grapalat" w:hAnsi="GHEA Grapalat" w:cs="Arial Armenian"/>
          <w:vertAlign w:val="subscript"/>
          <w:lang w:val="hy-AM"/>
        </w:rPr>
        <w:t>2</w:t>
      </w:r>
      <w:r w:rsidRPr="007300AF">
        <w:rPr>
          <w:rFonts w:ascii="GHEA Grapalat" w:hAnsi="GHEA Grapalat" w:cs="Arial Armenian"/>
          <w:lang w:val="hy-AM"/>
        </w:rPr>
        <w:t>HPO</w:t>
      </w:r>
      <w:r w:rsidRPr="007300AF">
        <w:rPr>
          <w:rFonts w:ascii="GHEA Grapalat" w:hAnsi="GHEA Grapalat" w:cs="Arial Armenian"/>
          <w:vertAlign w:val="subscript"/>
          <w:lang w:val="hy-AM"/>
        </w:rPr>
        <w:t>4</w:t>
      </w:r>
      <w:r w:rsidRPr="007300AF">
        <w:rPr>
          <w:rFonts w:ascii="GHEA Grapalat" w:hAnsi="GHEA Grapalat" w:cs="Arial Armenian"/>
          <w:lang w:val="hy-AM"/>
        </w:rPr>
        <w:t xml:space="preserve">) </w:t>
      </w:r>
      <w:r w:rsidRPr="007300AF">
        <w:rPr>
          <w:rFonts w:ascii="GHEA Grapalat" w:hAnsi="GHEA Grapalat" w:cs="Sylfaen"/>
          <w:lang w:val="hy-AM"/>
        </w:rPr>
        <w:t>լուծում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1 </w:t>
      </w:r>
      <w:r w:rsidRPr="007300AF">
        <w:rPr>
          <w:rFonts w:ascii="GHEA Grapalat" w:hAnsi="GHEA Grapalat" w:cs="Sylfaen"/>
          <w:lang w:val="hy-AM"/>
        </w:rPr>
        <w:t>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թորած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</w:p>
    <w:p w:rsidR="00C61604" w:rsidRPr="007300AF" w:rsidRDefault="00C61604" w:rsidP="00C61604">
      <w:pPr>
        <w:pStyle w:val="BodyTextIndent"/>
        <w:tabs>
          <w:tab w:val="left" w:pos="540"/>
        </w:tabs>
        <w:spacing w:line="360" w:lineRule="auto"/>
        <w:ind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/>
          <w:lang w:val="hy-AM"/>
        </w:rPr>
        <w:t>բ.</w:t>
      </w:r>
      <w:r w:rsidRPr="007300AF">
        <w:rPr>
          <w:rFonts w:ascii="GHEA Grapalat" w:hAnsi="GHEA Grapalat"/>
          <w:lang w:val="hy-AM"/>
        </w:rPr>
        <w:tab/>
        <w:t>9,07</w:t>
      </w:r>
      <w:r w:rsidRPr="007300AF">
        <w:rPr>
          <w:rFonts w:ascii="GHEA Grapalat" w:hAnsi="GHEA Grapalat" w:cs="Sylfaen"/>
          <w:lang w:val="hy-AM"/>
        </w:rPr>
        <w:t>գ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>կալիումի ֆոսֆատ (</w:t>
      </w:r>
      <w:r w:rsidRPr="007300AF">
        <w:rPr>
          <w:rFonts w:ascii="GHEA Grapalat" w:hAnsi="GHEA Grapalat" w:cs="Arial Armenian"/>
          <w:lang w:val="hy-AM"/>
        </w:rPr>
        <w:t>KH</w:t>
      </w:r>
      <w:r w:rsidRPr="007300AF">
        <w:rPr>
          <w:rFonts w:ascii="GHEA Grapalat" w:hAnsi="GHEA Grapalat" w:cs="Arial Armenian"/>
          <w:vertAlign w:val="subscript"/>
          <w:lang w:val="hy-AM"/>
        </w:rPr>
        <w:t>2</w:t>
      </w:r>
      <w:r w:rsidRPr="007300AF">
        <w:rPr>
          <w:rFonts w:ascii="GHEA Grapalat" w:hAnsi="GHEA Grapalat" w:cs="Arial Armenian"/>
          <w:lang w:val="hy-AM"/>
        </w:rPr>
        <w:t>PO</w:t>
      </w:r>
      <w:r w:rsidRPr="007300AF">
        <w:rPr>
          <w:rFonts w:ascii="GHEA Grapalat" w:hAnsi="GHEA Grapalat" w:cs="Arial Armenian"/>
          <w:vertAlign w:val="subscript"/>
          <w:lang w:val="hy-AM"/>
        </w:rPr>
        <w:t>4</w:t>
      </w:r>
      <w:r w:rsidRPr="007300AF">
        <w:rPr>
          <w:rFonts w:ascii="GHEA Grapalat" w:hAnsi="GHEA Grapalat" w:cs="Arial Armenian"/>
          <w:lang w:val="hy-AM"/>
        </w:rPr>
        <w:t>)</w:t>
      </w:r>
    </w:p>
    <w:p w:rsidR="00C61604" w:rsidRPr="007300AF" w:rsidRDefault="00C61604" w:rsidP="00C61604">
      <w:pPr>
        <w:pStyle w:val="BodyTextIndent"/>
        <w:tabs>
          <w:tab w:val="left" w:pos="540"/>
        </w:tabs>
        <w:spacing w:line="360" w:lineRule="auto"/>
        <w:ind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>5)</w:t>
      </w:r>
      <w:r w:rsidRPr="007300AF">
        <w:rPr>
          <w:rFonts w:ascii="GHEA Grapalat" w:hAnsi="GHEA Grapalat"/>
          <w:lang w:val="hy-AM"/>
        </w:rPr>
        <w:tab/>
        <w:t>1</w:t>
      </w:r>
      <w:r w:rsidRPr="007300AF">
        <w:rPr>
          <w:rFonts w:ascii="GHEA Grapalat" w:hAnsi="GHEA Grapalat" w:cs="Sylfaen"/>
          <w:lang w:val="hy-AM"/>
        </w:rPr>
        <w:t>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բուֆերային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ստանալու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կիրառում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նշված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հետևյալ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հարաբերությունները (աղյուսակ 1):</w:t>
      </w:r>
    </w:p>
    <w:p w:rsidR="00B14D9B" w:rsidRPr="007300AF" w:rsidRDefault="00B14D9B" w:rsidP="00C61604">
      <w:pPr>
        <w:pStyle w:val="BodyTextIndent"/>
        <w:spacing w:line="240" w:lineRule="auto"/>
        <w:ind w:firstLine="0"/>
        <w:jc w:val="center"/>
        <w:rPr>
          <w:rFonts w:ascii="GHEA Grapalat" w:hAnsi="GHEA Grapalat"/>
          <w:b/>
          <w:lang w:val="hy-AM"/>
        </w:rPr>
      </w:pPr>
    </w:p>
    <w:p w:rsidR="00C61604" w:rsidRPr="007300AF" w:rsidRDefault="00C61604" w:rsidP="00C61604">
      <w:pPr>
        <w:pStyle w:val="BodyTextIndent"/>
        <w:spacing w:line="240" w:lineRule="auto"/>
        <w:ind w:firstLine="0"/>
        <w:jc w:val="center"/>
        <w:rPr>
          <w:rFonts w:ascii="GHEA Grapalat" w:hAnsi="GHEA Grapalat"/>
          <w:b/>
          <w:lang w:val="hy-AM"/>
        </w:rPr>
      </w:pPr>
      <w:r w:rsidRPr="007300AF">
        <w:rPr>
          <w:rFonts w:ascii="GHEA Grapalat" w:hAnsi="GHEA Grapalat"/>
          <w:b/>
          <w:lang w:val="hy-AM"/>
        </w:rPr>
        <w:t xml:space="preserve">Աղյուսակ </w:t>
      </w:r>
      <w:r w:rsidR="00480644">
        <w:rPr>
          <w:rFonts w:ascii="GHEA Grapalat" w:hAnsi="GHEA Grapalat"/>
          <w:b/>
          <w:lang w:val="hy-AM"/>
        </w:rPr>
        <w:t>7</w:t>
      </w:r>
      <w:r w:rsidRPr="007300AF">
        <w:rPr>
          <w:rFonts w:ascii="GHEA Grapalat" w:hAnsi="GHEA Grapalat"/>
          <w:b/>
          <w:lang w:val="hy-AM"/>
        </w:rPr>
        <w:t>. Բուֆերային լուծույթ ստանալու համար աղային լուծույթների անհրաժեշտ քանակները</w:t>
      </w:r>
    </w:p>
    <w:tbl>
      <w:tblPr>
        <w:tblStyle w:val="TableGrid"/>
        <w:tblW w:w="0" w:type="auto"/>
        <w:tblInd w:w="360" w:type="dxa"/>
        <w:tblLook w:val="04A0"/>
      </w:tblPr>
      <w:tblGrid>
        <w:gridCol w:w="2720"/>
        <w:gridCol w:w="2220"/>
        <w:gridCol w:w="2204"/>
        <w:gridCol w:w="2208"/>
      </w:tblGrid>
      <w:tr w:rsidR="00C61604" w:rsidRPr="007300AF" w:rsidTr="00A0241B">
        <w:tc>
          <w:tcPr>
            <w:tcW w:w="2720" w:type="dxa"/>
            <w:vMerge w:val="restart"/>
          </w:tcPr>
          <w:p w:rsidR="00C61604" w:rsidRPr="007300AF" w:rsidRDefault="00C61604" w:rsidP="00A0241B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hy-AM"/>
              </w:rPr>
            </w:pPr>
            <w:r w:rsidRPr="007300AF">
              <w:rPr>
                <w:rFonts w:ascii="GHEA Grapalat" w:hAnsi="GHEA Grapalat" w:cs="Sylfaen"/>
                <w:sz w:val="24"/>
                <w:szCs w:val="24"/>
                <w:lang w:val="hy-AM"/>
              </w:rPr>
              <w:t>Պահանջվող</w:t>
            </w:r>
            <w:r w:rsidRPr="007300AF">
              <w:rPr>
                <w:rFonts w:ascii="GHEA Grapalat" w:hAnsi="GHEA Grapalat" w:cs="Arial Armenian"/>
                <w:sz w:val="24"/>
                <w:szCs w:val="24"/>
                <w:lang w:val="hy-AM"/>
              </w:rPr>
              <w:t xml:space="preserve"> P</w:t>
            </w:r>
            <w:r w:rsidRPr="007300AF">
              <w:rPr>
                <w:rFonts w:ascii="GHEA Grapalat" w:hAnsi="GHEA Grapalat"/>
                <w:sz w:val="24"/>
                <w:szCs w:val="24"/>
                <w:lang w:val="hy-AM"/>
              </w:rPr>
              <w:t>H</w:t>
            </w:r>
          </w:p>
        </w:tc>
        <w:tc>
          <w:tcPr>
            <w:tcW w:w="4424" w:type="dxa"/>
            <w:gridSpan w:val="2"/>
          </w:tcPr>
          <w:p w:rsidR="00C61604" w:rsidRPr="007300AF" w:rsidRDefault="00C61604" w:rsidP="00A0241B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 w:cs="Sylfaen"/>
                <w:sz w:val="24"/>
                <w:szCs w:val="24"/>
              </w:rPr>
              <w:t>Պահանջվող</w:t>
            </w:r>
            <w:r w:rsidRPr="007300AF">
              <w:rPr>
                <w:rFonts w:ascii="GHEA Grapalat" w:hAnsi="GHEA Grapalat" w:cs="Arial Armenian"/>
                <w:sz w:val="24"/>
                <w:szCs w:val="24"/>
              </w:rPr>
              <w:t xml:space="preserve"> </w:t>
            </w:r>
            <w:r w:rsidRPr="007300AF">
              <w:rPr>
                <w:rFonts w:ascii="GHEA Grapalat" w:hAnsi="GHEA Grapalat" w:cs="Sylfaen"/>
                <w:sz w:val="24"/>
                <w:szCs w:val="24"/>
              </w:rPr>
              <w:t>լուծույթներ</w:t>
            </w:r>
          </w:p>
        </w:tc>
        <w:tc>
          <w:tcPr>
            <w:tcW w:w="2208" w:type="dxa"/>
            <w:vMerge w:val="restart"/>
          </w:tcPr>
          <w:p w:rsidR="00C61604" w:rsidRPr="007300AF" w:rsidRDefault="00C61604" w:rsidP="00A0241B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hy-AM"/>
              </w:rPr>
            </w:pPr>
            <w:r w:rsidRPr="007300AF">
              <w:rPr>
                <w:rFonts w:ascii="GHEA Grapalat" w:hAnsi="GHEA Grapalat" w:cs="Sylfaen"/>
                <w:sz w:val="24"/>
                <w:szCs w:val="24"/>
              </w:rPr>
              <w:t>Թորած</w:t>
            </w:r>
            <w:r w:rsidRPr="007300AF">
              <w:rPr>
                <w:rFonts w:ascii="GHEA Grapalat" w:hAnsi="GHEA Grapalat" w:cs="Arial Armenian"/>
                <w:sz w:val="24"/>
                <w:szCs w:val="24"/>
              </w:rPr>
              <w:t xml:space="preserve"> </w:t>
            </w:r>
            <w:r w:rsidRPr="007300AF">
              <w:rPr>
                <w:rFonts w:ascii="GHEA Grapalat" w:hAnsi="GHEA Grapalat" w:cs="Sylfaen"/>
                <w:sz w:val="24"/>
                <w:szCs w:val="24"/>
              </w:rPr>
              <w:t>ջ</w:t>
            </w:r>
            <w:r w:rsidRPr="007300AF">
              <w:rPr>
                <w:rFonts w:ascii="GHEA Grapalat" w:hAnsi="GHEA Grapalat" w:cs="Sylfaen"/>
                <w:sz w:val="24"/>
                <w:szCs w:val="24"/>
                <w:lang w:val="hy-AM"/>
              </w:rPr>
              <w:t>ու</w:t>
            </w:r>
            <w:r w:rsidRPr="007300AF">
              <w:rPr>
                <w:rFonts w:ascii="GHEA Grapalat" w:hAnsi="GHEA Grapalat" w:cs="Sylfaen"/>
                <w:sz w:val="24"/>
                <w:szCs w:val="24"/>
              </w:rPr>
              <w:t>ր</w:t>
            </w:r>
          </w:p>
        </w:tc>
      </w:tr>
      <w:tr w:rsidR="00C61604" w:rsidRPr="007300AF" w:rsidTr="00A0241B">
        <w:tc>
          <w:tcPr>
            <w:tcW w:w="2720" w:type="dxa"/>
            <w:vMerge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</w:p>
        </w:tc>
        <w:tc>
          <w:tcPr>
            <w:tcW w:w="2220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</w:rPr>
              <w:t>Na</w:t>
            </w:r>
            <w:r w:rsidRPr="007300AF">
              <w:rPr>
                <w:rFonts w:ascii="GHEA Grapalat" w:hAnsi="GHEA Grapalat"/>
                <w:sz w:val="24"/>
                <w:szCs w:val="24"/>
                <w:vertAlign w:val="subscript"/>
              </w:rPr>
              <w:t>2</w:t>
            </w:r>
            <w:r w:rsidRPr="007300AF">
              <w:rPr>
                <w:rFonts w:ascii="GHEA Grapalat" w:hAnsi="GHEA Grapalat"/>
                <w:sz w:val="24"/>
                <w:szCs w:val="24"/>
              </w:rPr>
              <w:t>HPO</w:t>
            </w:r>
            <w:r w:rsidRPr="007300AF">
              <w:rPr>
                <w:rFonts w:ascii="GHEA Grapalat" w:hAnsi="GHEA Grapalat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204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</w:rPr>
              <w:t>KH</w:t>
            </w:r>
            <w:r w:rsidRPr="007300AF">
              <w:rPr>
                <w:rFonts w:ascii="GHEA Grapalat" w:hAnsi="GHEA Grapalat"/>
                <w:sz w:val="24"/>
                <w:szCs w:val="24"/>
                <w:vertAlign w:val="subscript"/>
              </w:rPr>
              <w:t>2</w:t>
            </w:r>
            <w:r w:rsidRPr="007300AF">
              <w:rPr>
                <w:rFonts w:ascii="GHEA Grapalat" w:hAnsi="GHEA Grapalat"/>
                <w:sz w:val="24"/>
                <w:szCs w:val="24"/>
              </w:rPr>
              <w:t>PO</w:t>
            </w:r>
            <w:r w:rsidRPr="007300AF">
              <w:rPr>
                <w:rFonts w:ascii="GHEA Grapalat" w:hAnsi="GHEA Grapalat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208" w:type="dxa"/>
            <w:vMerge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</w:p>
        </w:tc>
      </w:tr>
      <w:tr w:rsidR="00C61604" w:rsidRPr="007300AF" w:rsidTr="00A0241B">
        <w:tc>
          <w:tcPr>
            <w:tcW w:w="2720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6,8</w:t>
            </w:r>
          </w:p>
        </w:tc>
        <w:tc>
          <w:tcPr>
            <w:tcW w:w="2220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40մլ</w:t>
            </w:r>
          </w:p>
        </w:tc>
        <w:tc>
          <w:tcPr>
            <w:tcW w:w="2204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51մլ</w:t>
            </w:r>
          </w:p>
        </w:tc>
        <w:tc>
          <w:tcPr>
            <w:tcW w:w="2208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900մլ</w:t>
            </w:r>
          </w:p>
        </w:tc>
      </w:tr>
      <w:tr w:rsidR="00C61604" w:rsidRPr="007300AF" w:rsidTr="00A0241B">
        <w:tc>
          <w:tcPr>
            <w:tcW w:w="2720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7,0</w:t>
            </w:r>
          </w:p>
        </w:tc>
        <w:tc>
          <w:tcPr>
            <w:tcW w:w="2220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63մլ</w:t>
            </w:r>
          </w:p>
        </w:tc>
        <w:tc>
          <w:tcPr>
            <w:tcW w:w="2204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37մլ</w:t>
            </w:r>
          </w:p>
        </w:tc>
        <w:tc>
          <w:tcPr>
            <w:tcW w:w="2208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900մլ</w:t>
            </w:r>
          </w:p>
        </w:tc>
      </w:tr>
      <w:tr w:rsidR="00C61604" w:rsidRPr="007300AF" w:rsidTr="00A0241B">
        <w:tc>
          <w:tcPr>
            <w:tcW w:w="2720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7,2</w:t>
            </w:r>
          </w:p>
        </w:tc>
        <w:tc>
          <w:tcPr>
            <w:tcW w:w="2220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73մլ</w:t>
            </w:r>
          </w:p>
        </w:tc>
        <w:tc>
          <w:tcPr>
            <w:tcW w:w="2204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27մլ</w:t>
            </w:r>
          </w:p>
        </w:tc>
        <w:tc>
          <w:tcPr>
            <w:tcW w:w="2208" w:type="dxa"/>
          </w:tcPr>
          <w:p w:rsidR="00C61604" w:rsidRPr="007300AF" w:rsidRDefault="00C61604" w:rsidP="00A0241B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  <w:sz w:val="24"/>
                <w:szCs w:val="24"/>
                <w:lang w:val="ru-RU"/>
              </w:rPr>
            </w:pPr>
            <w:r w:rsidRPr="007300AF">
              <w:rPr>
                <w:rFonts w:ascii="GHEA Grapalat" w:hAnsi="GHEA Grapalat"/>
                <w:sz w:val="24"/>
                <w:szCs w:val="24"/>
                <w:lang w:val="ru-RU"/>
              </w:rPr>
              <w:t>900մլ</w:t>
            </w:r>
          </w:p>
        </w:tc>
      </w:tr>
    </w:tbl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 w:cs="Arial"/>
          <w:lang w:val="hy-AM"/>
        </w:rPr>
      </w:pPr>
      <w:r w:rsidRPr="007300AF">
        <w:rPr>
          <w:rFonts w:ascii="GHEA Grapalat" w:hAnsi="GHEA Grapalat" w:cs="Sylfaen"/>
          <w:lang w:val="hy-AM"/>
        </w:rPr>
        <w:t>6</w:t>
      </w:r>
      <w:r w:rsidRPr="007300AF">
        <w:rPr>
          <w:rFonts w:ascii="GHEA Grapalat" w:hAnsi="GHEA Grapalat"/>
          <w:lang w:val="hy-AM"/>
        </w:rPr>
        <w:t>)</w:t>
      </w:r>
      <w:r w:rsidRPr="007300AF">
        <w:rPr>
          <w:rFonts w:ascii="GHEA Grapalat" w:hAnsi="GHEA Grapalat"/>
          <w:lang w:val="hy-AM"/>
        </w:rPr>
        <w:tab/>
      </w:r>
      <w:r w:rsidRPr="007300AF">
        <w:rPr>
          <w:rFonts w:ascii="GHEA Grapalat" w:hAnsi="GHEA Grapalat" w:cs="Sylfaen"/>
          <w:lang w:val="hy-AM"/>
        </w:rPr>
        <w:t>Բուֆերային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պետք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պահել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տարաներում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սառնարանային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պայմաններում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Բուֆերային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լուծույթների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Arial Armenian"/>
          <w:lang w:val="hy-AM"/>
        </w:rPr>
        <w:t>P</w:t>
      </w:r>
      <w:r w:rsidRPr="007300AF">
        <w:rPr>
          <w:rFonts w:ascii="GHEA Grapalat" w:hAnsi="GHEA Grapalat"/>
          <w:lang w:val="hy-AM"/>
        </w:rPr>
        <w:t>H</w:t>
      </w:r>
      <w:r w:rsidRPr="007300AF">
        <w:rPr>
          <w:rFonts w:ascii="GHEA Grapalat" w:hAnsi="GHEA Grapalat" w:cs="Arial"/>
          <w:bCs/>
          <w:lang w:val="hy-AM"/>
        </w:rPr>
        <w:t xml:space="preserve"> պետք է լինի 7,0</w:t>
      </w:r>
      <w:r w:rsidRPr="007300AF">
        <w:rPr>
          <w:rFonts w:ascii="GHEA Grapalat" w:hAnsi="GHEA Grapalat" w:cs="Arial"/>
          <w:b/>
          <w:bCs/>
          <w:lang w:val="hy-AM"/>
        </w:rPr>
        <w:t>±</w:t>
      </w:r>
      <w:r w:rsidRPr="007300AF">
        <w:rPr>
          <w:rFonts w:ascii="GHEA Grapalat" w:hAnsi="GHEA Grapalat" w:cs="Arial"/>
          <w:lang w:val="hy-AM"/>
        </w:rPr>
        <w:t>0,2:</w:t>
      </w:r>
    </w:p>
    <w:p w:rsidR="00C61604" w:rsidRPr="007300AF" w:rsidRDefault="00C61604" w:rsidP="00C61604">
      <w:pPr>
        <w:pStyle w:val="BodyTextIndent"/>
        <w:spacing w:line="360" w:lineRule="auto"/>
        <w:ind w:firstLine="0"/>
        <w:jc w:val="center"/>
        <w:rPr>
          <w:rFonts w:ascii="GHEA Grapalat" w:hAnsi="GHEA Grapalat"/>
          <w:b/>
          <w:bCs/>
          <w:iCs/>
          <w:sz w:val="28"/>
          <w:lang w:val="hy-AM"/>
        </w:rPr>
      </w:pPr>
    </w:p>
    <w:p w:rsidR="00C61604" w:rsidRPr="007300AF" w:rsidRDefault="00C61604" w:rsidP="00C61604">
      <w:pPr>
        <w:pStyle w:val="BodyTextIndent"/>
        <w:numPr>
          <w:ilvl w:val="0"/>
          <w:numId w:val="15"/>
        </w:numPr>
        <w:spacing w:line="360" w:lineRule="auto"/>
        <w:jc w:val="center"/>
        <w:rPr>
          <w:rFonts w:ascii="GHEA Grapalat" w:hAnsi="GHEA Grapalat"/>
          <w:bCs/>
          <w:iCs/>
          <w:sz w:val="28"/>
          <w:lang w:val="hy-AM"/>
        </w:rPr>
      </w:pPr>
      <w:r w:rsidRPr="007300AF">
        <w:rPr>
          <w:rFonts w:ascii="GHEA Grapalat" w:hAnsi="GHEA Grapalat"/>
          <w:lang w:val="hy-AM"/>
        </w:rPr>
        <w:t>ԱՐՅԱՆ ՎԵՐՑՆԵԼՈՒ ԵՂԱՆԱԿԸ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Մեծահասակների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մոտ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արյունը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վերցնում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ձեռքի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մատնեմատից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նորածինների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մոտ՝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ոտքի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բութ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մատից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փոքրահասակ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երեխաների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մոտ՝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ձեռքի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բութ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մատից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Մատը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հատուկ ասեղով (սկարիֆիկատոր)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ծակելուց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մաշկը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խնամքով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մշակում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սպիրտով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թաթախված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վիրախծուծով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կանխում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մաշկից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մանրէների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տարբեր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օտար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մարմինների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թափանցումն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</w:t>
      </w:r>
      <w:r w:rsidRPr="007300AF">
        <w:rPr>
          <w:rFonts w:ascii="GHEA Grapalat" w:hAnsi="GHEA Grapalat" w:cs="Arial Armenian"/>
          <w:lang w:val="hy-AM"/>
        </w:rPr>
        <w:t>:</w:t>
      </w:r>
      <w:r w:rsidRPr="007300AF">
        <w:rPr>
          <w:rFonts w:ascii="GHEA Grapalat" w:hAnsi="GHEA Grapalat"/>
          <w:lang w:val="hy-AM"/>
        </w:rPr>
        <w:t xml:space="preserve"> </w:t>
      </w:r>
    </w:p>
    <w:p w:rsidR="00C61604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առաջին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հեռացնում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բամբակով՝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ֆիքսումից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խուսափելու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նպատակով</w:t>
      </w:r>
      <w:r w:rsidR="000B39A5">
        <w:rPr>
          <w:rFonts w:ascii="GHEA Grapalat" w:hAnsi="GHEA Grapalat" w:cs="Sylfaen"/>
          <w:lang w:val="hy-AM"/>
        </w:rPr>
        <w:t xml:space="preserve"> </w:t>
      </w:r>
      <w:r w:rsidR="000B39A5" w:rsidRPr="000B39A5">
        <w:rPr>
          <w:rFonts w:ascii="GHEA Grapalat" w:hAnsi="GHEA Grapalat" w:cs="Sylfaen"/>
          <w:lang w:val="hy-AM"/>
        </w:rPr>
        <w:t>(</w:t>
      </w:r>
      <w:r w:rsidR="000B39A5">
        <w:rPr>
          <w:rFonts w:ascii="GHEA Grapalat" w:hAnsi="GHEA Grapalat" w:cs="Sylfaen"/>
          <w:lang w:val="hy-AM"/>
        </w:rPr>
        <w:t>Նկար 5</w:t>
      </w:r>
      <w:r w:rsidR="000B39A5" w:rsidRPr="000B39A5">
        <w:rPr>
          <w:rFonts w:ascii="GHEA Grapalat" w:hAnsi="GHEA Grapalat" w:cs="Sylfaen"/>
          <w:lang w:val="hy-AM"/>
        </w:rPr>
        <w:t>)</w:t>
      </w:r>
      <w:r w:rsidRPr="007300AF">
        <w:rPr>
          <w:rFonts w:ascii="GHEA Grapalat" w:hAnsi="GHEA Grapalat"/>
          <w:lang w:val="hy-AM"/>
        </w:rPr>
        <w:t>:</w:t>
      </w:r>
    </w:p>
    <w:p w:rsidR="000B39A5" w:rsidRDefault="000B39A5" w:rsidP="000B39A5">
      <w:pPr>
        <w:pStyle w:val="BodyTextIndent"/>
        <w:spacing w:line="360" w:lineRule="auto"/>
        <w:ind w:firstLine="0"/>
        <w:jc w:val="center"/>
        <w:rPr>
          <w:rFonts w:ascii="GHEA Grapalat" w:hAnsi="GHEA Grapalat"/>
          <w:lang w:val="hy-AM"/>
        </w:rPr>
      </w:pPr>
      <w:r w:rsidRPr="000B39A5">
        <w:rPr>
          <w:rFonts w:ascii="GHEA Grapalat" w:hAnsi="GHEA Grapalat"/>
          <w:noProof/>
          <w:lang w:eastAsia="en-US"/>
        </w:rPr>
        <w:drawing>
          <wp:inline distT="0" distB="0" distL="0" distR="0">
            <wp:extent cx="3619500" cy="2035969"/>
            <wp:effectExtent l="0" t="0" r="0" b="0"/>
            <wp:docPr id="75" name="Picture 75" descr="\\server\NCDC\Glxamas\Vector\New folder\Finger-prick for blood sli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NCDC\Glxamas\Vector\New folder\Finger-prick for blood slide.jpg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995" cy="20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9A5" w:rsidRPr="000B39A5" w:rsidRDefault="000B39A5" w:rsidP="000B39A5">
      <w:pPr>
        <w:pStyle w:val="BodyTextIndent"/>
        <w:spacing w:line="360" w:lineRule="auto"/>
        <w:ind w:firstLine="0"/>
        <w:jc w:val="center"/>
        <w:rPr>
          <w:rFonts w:ascii="GHEA Grapalat" w:hAnsi="GHEA Grapalat"/>
          <w:b/>
          <w:lang w:val="hy-AM"/>
        </w:rPr>
      </w:pPr>
      <w:r w:rsidRPr="000B39A5">
        <w:rPr>
          <w:rFonts w:ascii="GHEA Grapalat" w:hAnsi="GHEA Grapalat"/>
          <w:b/>
          <w:lang w:val="hy-AM"/>
        </w:rPr>
        <w:t xml:space="preserve">Նկար 5․ </w:t>
      </w:r>
      <w:r>
        <w:rPr>
          <w:rFonts w:ascii="GHEA Grapalat" w:hAnsi="GHEA Grapalat"/>
          <w:b/>
          <w:lang w:val="hy-AM"/>
        </w:rPr>
        <w:t>Արյան  նմուշառում</w:t>
      </w:r>
    </w:p>
    <w:p w:rsidR="000B39A5" w:rsidRDefault="000B39A5" w:rsidP="000B39A5">
      <w:pPr>
        <w:pStyle w:val="BodyTextIndent"/>
        <w:spacing w:line="360" w:lineRule="auto"/>
        <w:rPr>
          <w:rFonts w:ascii="GHEA Grapalat" w:hAnsi="GHEA Grapalat"/>
          <w:lang w:val="hy-AM"/>
        </w:rPr>
      </w:pPr>
    </w:p>
    <w:p w:rsidR="00C61604" w:rsidRPr="007300AF" w:rsidRDefault="00C61604" w:rsidP="00B14D9B">
      <w:pPr>
        <w:pStyle w:val="ListParagraph"/>
        <w:numPr>
          <w:ilvl w:val="0"/>
          <w:numId w:val="15"/>
        </w:numPr>
        <w:spacing w:after="0" w:line="360" w:lineRule="auto"/>
        <w:jc w:val="center"/>
        <w:rPr>
          <w:rFonts w:ascii="GHEA Grapalat" w:hAnsi="GHEA Grapalat" w:cs="Sylfaen"/>
          <w:bCs/>
          <w:iCs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ԱՐՅԱՆ</w:t>
      </w:r>
      <w:r w:rsidRPr="007300AF">
        <w:rPr>
          <w:rFonts w:ascii="GHEA Grapalat" w:hAnsi="GHEA Grapalat" w:cs="Calibri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ՊԱՏՐԱՍՏՈՒԿՆԵՐԻ</w:t>
      </w:r>
      <w:r w:rsidRPr="007300AF">
        <w:rPr>
          <w:rFonts w:ascii="GHEA Grapalat" w:hAnsi="GHEA Grapalat" w:cs="Calibri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ՍՏԱՑՈՒՄԸ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bCs/>
          <w:lang w:val="hy-AM"/>
        </w:rPr>
        <w:t>«Հաստ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կաթիլ»</w:t>
      </w:r>
      <w:r w:rsidRPr="007300AF">
        <w:rPr>
          <w:rFonts w:ascii="GHEA Grapalat" w:hAnsi="GHEA Grapalat" w:cs="Arial Armenian"/>
          <w:bCs/>
          <w:lang w:val="hy-AM"/>
        </w:rPr>
        <w:t xml:space="preserve"> պատրաստուկի համար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մատը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ծակելուց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իջեցնում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ցած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մաշկի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վրա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գոյացած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կաթիլը,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հպելով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մակերեսին,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lastRenderedPageBreak/>
        <w:t>ապակու</w:t>
      </w:r>
      <w:r w:rsidRPr="007300AF">
        <w:rPr>
          <w:rFonts w:ascii="GHEA Grapalat" w:hAnsi="GHEA Grapalat" w:cs="Arial Armenian"/>
          <w:lang w:val="hy-AM"/>
        </w:rPr>
        <w:t xml:space="preserve"> լայնական </w:t>
      </w:r>
      <w:r w:rsidRPr="007300AF">
        <w:rPr>
          <w:rFonts w:ascii="GHEA Grapalat" w:hAnsi="GHEA Grapalat" w:cs="Sylfaen"/>
          <w:lang w:val="hy-AM"/>
        </w:rPr>
        <w:t>եզրերից</w:t>
      </w:r>
      <w:r w:rsidRPr="007300AF">
        <w:rPr>
          <w:rFonts w:ascii="GHEA Grapalat" w:hAnsi="GHEA Grapalat" w:cs="Arial Armenian"/>
          <w:lang w:val="hy-AM"/>
        </w:rPr>
        <w:t xml:space="preserve"> 1-1,5 </w:t>
      </w:r>
      <w:r w:rsidRPr="007300AF">
        <w:rPr>
          <w:rFonts w:ascii="GHEA Grapalat" w:hAnsi="GHEA Grapalat" w:cs="Sylfaen"/>
          <w:lang w:val="hy-AM"/>
        </w:rPr>
        <w:t>սմ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հեռավորության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վրա,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մատը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պտուտակաձև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շարժելով,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1-1,5 </w:t>
      </w:r>
      <w:r w:rsidRPr="007300AF">
        <w:rPr>
          <w:rFonts w:ascii="GHEA Grapalat" w:hAnsi="GHEA Grapalat" w:cs="Sylfaen"/>
          <w:lang w:val="hy-AM"/>
        </w:rPr>
        <w:t>սմ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տրամագծով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երկու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Կաթիլների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միջև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արյունը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տարածում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ժապավենի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ձևով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պիտակավորման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Կաթիլը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պետք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ունենա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այնպիսի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հաստություն</w:t>
      </w:r>
      <w:r w:rsidRPr="007300AF">
        <w:rPr>
          <w:rFonts w:ascii="GHEA Grapalat" w:hAnsi="GHEA Grapalat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նրա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միջով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տեսանելի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լինի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տպագրական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տեքստը</w:t>
      </w:r>
      <w:r w:rsidRPr="007300AF">
        <w:rPr>
          <w:rFonts w:ascii="GHEA Grapalat" w:hAnsi="GHEA Grapalat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Չափից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ավելի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կաթիլը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ներկման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ժամանակ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կարող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անջատվել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ապակու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մակերեսից</w:t>
      </w:r>
      <w:r w:rsidRPr="007300AF">
        <w:rPr>
          <w:rFonts w:ascii="GHEA Grapalat" w:hAnsi="GHEA Grapalat"/>
          <w:lang w:val="hy-AM"/>
        </w:rPr>
        <w:t>: 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 պատրաստուկում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բավարար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քանակության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մասին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վկայում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մեկ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տեսադաշտում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միջինում</w:t>
      </w:r>
      <w:r w:rsidRPr="007300AF">
        <w:rPr>
          <w:rFonts w:ascii="GHEA Grapalat" w:hAnsi="GHEA Grapalat"/>
          <w:lang w:val="hy-AM"/>
        </w:rPr>
        <w:t xml:space="preserve"> 10-15 </w:t>
      </w:r>
      <w:r w:rsidRPr="007300AF">
        <w:rPr>
          <w:rFonts w:ascii="GHEA Grapalat" w:hAnsi="GHEA Grapalat" w:cs="Sylfaen"/>
          <w:lang w:val="hy-AM"/>
        </w:rPr>
        <w:t>լեյկոցիտների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առկայությունը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Պետք է բացառել </w:t>
      </w:r>
      <w:r w:rsidRPr="007300AF">
        <w:rPr>
          <w:rFonts w:ascii="GHEA Grapalat" w:hAnsi="GHEA Grapalat" w:cs="Sylfaen"/>
          <w:bCs/>
          <w:lang w:val="hy-AM"/>
        </w:rPr>
        <w:t>«հ</w:t>
      </w:r>
      <w:r w:rsidRPr="007300AF">
        <w:rPr>
          <w:rFonts w:ascii="GHEA Grapalat" w:hAnsi="GHEA Grapalat" w:cs="Sylfaen"/>
          <w:lang w:val="hy-AM"/>
        </w:rPr>
        <w:t>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</w:t>
      </w:r>
      <w:r w:rsidRPr="007300AF">
        <w:rPr>
          <w:rFonts w:ascii="GHEA Grapalat" w:hAnsi="GHEA Grapalat" w:cs="Sylfaen"/>
          <w:bCs/>
          <w:lang w:val="hy-AM"/>
        </w:rPr>
        <w:t>»</w:t>
      </w:r>
      <w:r w:rsidRPr="007300AF">
        <w:rPr>
          <w:rFonts w:ascii="GHEA Grapalat" w:hAnsi="GHEA Grapalat" w:cs="Arial Armenian"/>
          <w:lang w:val="hy-AM"/>
        </w:rPr>
        <w:t xml:space="preserve"> պատրաստուկի </w:t>
      </w:r>
      <w:r w:rsidRPr="007300AF">
        <w:rPr>
          <w:rFonts w:ascii="GHEA Grapalat" w:hAnsi="GHEA Grapalat"/>
          <w:lang w:val="hy-AM"/>
        </w:rPr>
        <w:t>չորացումն արևի կամ ցանկացած այլ ջերմության աղբյուրի ազդեցությամբ, քանի որ այս դեպքում տեղի է ունենում պատրաստուկի ֆիքսում, ինչի հետևանքով այն դառնում է ոչ պիտանի հետազոտման համար: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bCs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</w:t>
      </w:r>
      <w:r w:rsidRPr="007300AF">
        <w:rPr>
          <w:rFonts w:ascii="GHEA Grapalat" w:hAnsi="GHEA Grapalat" w:cs="Sylfaen"/>
          <w:bCs/>
          <w:lang w:val="hy-AM"/>
        </w:rPr>
        <w:t>»</w:t>
      </w:r>
      <w:r w:rsidRPr="007300AF">
        <w:rPr>
          <w:rFonts w:ascii="GHEA Grapalat" w:hAnsi="GHEA Grapalat" w:cs="Arial Armenian"/>
          <w:lang w:val="hy-AM"/>
        </w:rPr>
        <w:t xml:space="preserve"> պատրաստուկ </w:t>
      </w:r>
      <w:r w:rsidRPr="007300AF">
        <w:rPr>
          <w:rFonts w:ascii="GHEA Grapalat" w:hAnsi="GHEA Grapalat" w:cs="Sylfaen"/>
          <w:lang w:val="hy-AM"/>
        </w:rPr>
        <w:t>կարելի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ստանալ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նաև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9B2165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ի՝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աստառի</w:t>
      </w:r>
      <w:r w:rsidRPr="007300AF">
        <w:rPr>
          <w:rFonts w:ascii="GHEA Grapalat" w:hAnsi="GHEA Grapalat" w:cs="Sylfaen"/>
          <w:bCs/>
          <w:lang w:val="hy-AM"/>
        </w:rPr>
        <w:t>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վրա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Քսու</w:t>
      </w:r>
      <w:r w:rsidR="009B2165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պատրաստելուց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անմիջապես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</w:t>
      </w:r>
      <w:r w:rsidRPr="007300AF">
        <w:rPr>
          <w:rFonts w:ascii="GHEA Grapalat" w:hAnsi="GHEA Grapalat" w:cs="Arial Armenian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մինչև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չորանալը</w:t>
      </w:r>
      <w:r w:rsidRPr="007300AF">
        <w:rPr>
          <w:rFonts w:ascii="GHEA Grapalat" w:hAnsi="GHEA Grapalat" w:cs="Arial Armenian"/>
          <w:lang w:val="hy-AM"/>
        </w:rPr>
        <w:t xml:space="preserve">) </w:t>
      </w:r>
      <w:r w:rsidRPr="007300AF">
        <w:rPr>
          <w:rFonts w:ascii="GHEA Grapalat" w:hAnsi="GHEA Grapalat" w:cs="Sylfaen"/>
          <w:lang w:val="hy-AM"/>
        </w:rPr>
        <w:t>նրա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վրա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երկու 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ապահովում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առարկայական ապակու մակերեսին վերջինիս </w:t>
      </w:r>
      <w:r w:rsidRPr="007300AF">
        <w:rPr>
          <w:rFonts w:ascii="GHEA Grapalat" w:hAnsi="GHEA Grapalat" w:cs="Sylfaen"/>
          <w:lang w:val="hy-AM"/>
        </w:rPr>
        <w:t>լավ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կպումը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հավասարաչափ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տարածումը</w:t>
      </w:r>
      <w:r w:rsidRPr="007300AF">
        <w:rPr>
          <w:rFonts w:ascii="GHEA Grapalat" w:hAnsi="GHEA Grapalat"/>
          <w:lang w:val="hy-AM"/>
        </w:rPr>
        <w:t>:</w:t>
      </w:r>
    </w:p>
    <w:p w:rsidR="00C61604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Arial"/>
          <w:bCs/>
          <w:lang w:val="hy-AM"/>
        </w:rPr>
        <w:t>«Բարակ քսու</w:t>
      </w:r>
      <w:r w:rsidR="009B2165">
        <w:rPr>
          <w:rFonts w:ascii="GHEA Grapalat" w:hAnsi="GHEA Grapalat" w:cs="Arial"/>
          <w:bCs/>
          <w:lang w:val="hy-AM"/>
        </w:rPr>
        <w:t>կ</w:t>
      </w:r>
      <w:r w:rsidRPr="007300AF">
        <w:rPr>
          <w:rFonts w:ascii="GHEA Grapalat" w:hAnsi="GHEA Grapalat" w:cs="Arial"/>
          <w:bCs/>
          <w:lang w:val="hy-AM"/>
        </w:rPr>
        <w:t>» պատրաստուկի պատրաստում-</w:t>
      </w:r>
      <w:r w:rsidR="009B2165">
        <w:rPr>
          <w:rFonts w:ascii="GHEA Grapalat" w:hAnsi="GHEA Grapalat"/>
          <w:lang w:val="hy-AM"/>
        </w:rPr>
        <w:t>քսուկ</w:t>
      </w:r>
      <w:r w:rsidRPr="007300AF">
        <w:rPr>
          <w:rFonts w:ascii="GHEA Grapalat" w:hAnsi="GHEA Grapalat"/>
          <w:lang w:val="hy-AM"/>
        </w:rPr>
        <w:t>ի պատրաստման ժամանակ առարկայական ապակին ստորին մակերեսով, ապակու եզրից 1,0 սմ հեռավորության վրա, հպում են արյան կաթիլին, և ապակու վրա ստանում են 5-10 անգամ ավելի քիչ քանակությամբ արյուն, քան «հաստ կաթիլ</w:t>
      </w:r>
      <w:r w:rsidRPr="007300AF">
        <w:rPr>
          <w:rFonts w:ascii="GHEA Grapalat" w:hAnsi="GHEA Grapalat" w:cs="Sylfaen"/>
          <w:bCs/>
          <w:lang w:val="hy-AM"/>
        </w:rPr>
        <w:t>» պատրաստուկում</w:t>
      </w:r>
      <w:r w:rsidR="00E40787">
        <w:rPr>
          <w:rFonts w:ascii="GHEA Grapalat" w:hAnsi="GHEA Grapalat" w:cs="Sylfaen"/>
          <w:bCs/>
          <w:lang w:val="hy-AM"/>
        </w:rPr>
        <w:t xml:space="preserve"> </w:t>
      </w:r>
      <w:r w:rsidR="00E40787" w:rsidRPr="00E40787">
        <w:rPr>
          <w:rFonts w:ascii="GHEA Grapalat" w:hAnsi="GHEA Grapalat" w:cs="Sylfaen"/>
          <w:bCs/>
          <w:lang w:val="hy-AM"/>
        </w:rPr>
        <w:t>(</w:t>
      </w:r>
      <w:r w:rsidR="00E40787">
        <w:rPr>
          <w:rFonts w:ascii="GHEA Grapalat" w:hAnsi="GHEA Grapalat" w:cs="Sylfaen"/>
          <w:bCs/>
          <w:lang w:val="hy-AM"/>
        </w:rPr>
        <w:t>Նկար 6</w:t>
      </w:r>
      <w:r w:rsidR="00E40787" w:rsidRPr="00E40787">
        <w:rPr>
          <w:rFonts w:ascii="GHEA Grapalat" w:hAnsi="GHEA Grapalat" w:cs="Sylfaen"/>
          <w:bCs/>
          <w:lang w:val="hy-AM"/>
        </w:rPr>
        <w:t>)</w:t>
      </w:r>
      <w:r w:rsidRPr="007300AF">
        <w:rPr>
          <w:rFonts w:ascii="GHEA Grapalat" w:hAnsi="GHEA Grapalat"/>
          <w:lang w:val="hy-AM"/>
        </w:rPr>
        <w:t>:</w:t>
      </w:r>
    </w:p>
    <w:p w:rsidR="00E40787" w:rsidRDefault="00E40787" w:rsidP="006A3A48">
      <w:pPr>
        <w:pStyle w:val="BodyTextIndent"/>
        <w:spacing w:line="360" w:lineRule="auto"/>
        <w:ind w:firstLine="0"/>
        <w:jc w:val="center"/>
        <w:rPr>
          <w:rFonts w:ascii="GHEA Grapalat" w:hAnsi="GHEA Grapalat"/>
          <w:lang w:val="hy-AM"/>
        </w:rPr>
      </w:pPr>
      <w:r w:rsidRPr="00E40787">
        <w:rPr>
          <w:rFonts w:ascii="GHEA Grapalat" w:hAnsi="GHEA Grapalat"/>
          <w:noProof/>
          <w:lang w:eastAsia="en-US"/>
        </w:rPr>
        <w:drawing>
          <wp:inline distT="0" distB="0" distL="0" distR="0">
            <wp:extent cx="2913515" cy="1685774"/>
            <wp:effectExtent l="0" t="0" r="0" b="0"/>
            <wp:docPr id="76" name="Picture 76" descr="\\server\NCDC\Glxamas\Vector\New folder\Thick-and-thin-blood-sme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erver\NCDC\Glxamas\Vector\New folder\Thick-and-thin-blood-smear.png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81" cy="171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0787" w:rsidRPr="006A3A48" w:rsidRDefault="009B2165" w:rsidP="006A3A48">
      <w:pPr>
        <w:pStyle w:val="BodyTextIndent"/>
        <w:spacing w:line="360" w:lineRule="auto"/>
        <w:ind w:firstLine="0"/>
        <w:jc w:val="center"/>
        <w:rPr>
          <w:rFonts w:ascii="GHEA Grapalat" w:hAnsi="GHEA Grapalat"/>
          <w:b/>
          <w:lang w:val="hy-AM"/>
        </w:rPr>
      </w:pPr>
      <w:r>
        <w:rPr>
          <w:rFonts w:ascii="GHEA Grapalat" w:hAnsi="GHEA Grapalat"/>
          <w:b/>
          <w:lang w:val="hy-AM"/>
        </w:rPr>
        <w:t>Նկար 6․Արյան բարակ քսուկ</w:t>
      </w:r>
      <w:r w:rsidR="00E40787" w:rsidRPr="006A3A48">
        <w:rPr>
          <w:rFonts w:ascii="GHEA Grapalat" w:hAnsi="GHEA Grapalat"/>
          <w:b/>
          <w:lang w:val="hy-AM"/>
        </w:rPr>
        <w:t>ի պատրաս</w:t>
      </w:r>
      <w:r w:rsidR="00F52968">
        <w:rPr>
          <w:rFonts w:ascii="GHEA Grapalat" w:hAnsi="GHEA Grapalat"/>
          <w:b/>
          <w:lang w:val="hy-AM"/>
        </w:rPr>
        <w:t>տ</w:t>
      </w:r>
      <w:r w:rsidR="00E40787" w:rsidRPr="006A3A48">
        <w:rPr>
          <w:rFonts w:ascii="GHEA Grapalat" w:hAnsi="GHEA Grapalat"/>
          <w:b/>
          <w:lang w:val="hy-AM"/>
        </w:rPr>
        <w:t>ումը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Ձախ ձեռքով վերցնում են առարկայական ապակին, այն պահելով հորիզոնական դիրքով, ապա աջ ձեռքով հղկված եզրերով ապակին 45</w:t>
      </w:r>
      <w:r w:rsidRPr="007300AF">
        <w:rPr>
          <w:rFonts w:ascii="GHEA Grapalat" w:hAnsi="GHEA Grapalat"/>
          <w:vertAlign w:val="superscript"/>
          <w:lang w:val="hy-AM"/>
        </w:rPr>
        <w:t>0</w:t>
      </w:r>
      <w:r w:rsidRPr="007300AF">
        <w:rPr>
          <w:rFonts w:ascii="GHEA Grapalat" w:hAnsi="GHEA Grapalat"/>
          <w:lang w:val="hy-AM"/>
        </w:rPr>
        <w:t xml:space="preserve"> անկյան տակ հպում են արյան </w:t>
      </w:r>
      <w:r w:rsidRPr="007300AF">
        <w:rPr>
          <w:rFonts w:ascii="GHEA Grapalat" w:hAnsi="GHEA Grapalat"/>
          <w:lang w:val="hy-AM"/>
        </w:rPr>
        <w:lastRenderedPageBreak/>
        <w:t>կաթիլին, և երբ արյունը տարածվում է ապակու հպված մասի եզրերով, արագ շարժումով այն սահեցնում են առարկայական ապակու մակերեսի երկարությամբ, աջից ձախ, աստիճանաբար թուլացնելով ճնշումը, որը թույլ է տալիս ստանալ ծոփքավոր եզրերով ավարտվող քսուք: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Մակաբույծի և ախտահարված էրիթրոցիտի բնորոշ կ</w:t>
      </w:r>
      <w:r w:rsidR="009B2165">
        <w:rPr>
          <w:rFonts w:ascii="GHEA Grapalat" w:hAnsi="GHEA Grapalat"/>
          <w:lang w:val="hy-AM"/>
        </w:rPr>
        <w:t>առուցվածքային հատկանիշները քսուկ</w:t>
      </w:r>
      <w:r w:rsidRPr="007300AF">
        <w:rPr>
          <w:rFonts w:ascii="GHEA Grapalat" w:hAnsi="GHEA Grapalat"/>
          <w:lang w:val="hy-AM"/>
        </w:rPr>
        <w:t>ի ծոփքավոր եզրերով հատվածում ավելի լավ տեսանելի են, քան քսուքի մյուս հատվածներում: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Եթե տարածիչ ապակին սահեցվում է 45</w:t>
      </w:r>
      <w:r w:rsidRPr="007300AF">
        <w:rPr>
          <w:rFonts w:ascii="GHEA Grapalat" w:hAnsi="GHEA Grapalat"/>
          <w:vertAlign w:val="superscript"/>
          <w:lang w:val="hy-AM"/>
        </w:rPr>
        <w:t>0</w:t>
      </w:r>
      <w:r w:rsidRPr="007300AF">
        <w:rPr>
          <w:rFonts w:ascii="GHEA Grapalat" w:hAnsi="GHEA Grapalat"/>
          <w:lang w:val="hy-AM"/>
        </w:rPr>
        <w:t>–ից ավելի մեծ անկյան տակ, ապա քսու</w:t>
      </w:r>
      <w:r w:rsidR="009B2165">
        <w:rPr>
          <w:rFonts w:ascii="GHEA Grapalat" w:hAnsi="GHEA Grapalat"/>
          <w:lang w:val="hy-AM"/>
        </w:rPr>
        <w:t>կ</w:t>
      </w:r>
      <w:r w:rsidRPr="007300AF">
        <w:rPr>
          <w:rFonts w:ascii="GHEA Grapalat" w:hAnsi="GHEA Grapalat"/>
          <w:lang w:val="hy-AM"/>
        </w:rPr>
        <w:t>ը ստացվում է հաստ և կարճ, իսկ 45</w:t>
      </w:r>
      <w:r w:rsidRPr="007300AF">
        <w:rPr>
          <w:rFonts w:ascii="GHEA Grapalat" w:hAnsi="GHEA Grapalat"/>
          <w:vertAlign w:val="superscript"/>
          <w:lang w:val="hy-AM"/>
        </w:rPr>
        <w:t>0</w:t>
      </w:r>
      <w:r w:rsidRPr="007300AF">
        <w:rPr>
          <w:rFonts w:ascii="GHEA Grapalat" w:hAnsi="GHEA Grapalat"/>
          <w:lang w:val="hy-AM"/>
        </w:rPr>
        <w:t>–ից փոքր անկյան դեպքում ստացվում է խիստ բարակ քսու</w:t>
      </w:r>
      <w:r w:rsidR="009B2165">
        <w:rPr>
          <w:rFonts w:ascii="GHEA Grapalat" w:hAnsi="GHEA Grapalat"/>
          <w:lang w:val="hy-AM"/>
        </w:rPr>
        <w:t>կ</w:t>
      </w:r>
      <w:r w:rsidRPr="007300AF">
        <w:rPr>
          <w:rFonts w:ascii="GHEA Grapalat" w:hAnsi="GHEA Grapalat"/>
          <w:lang w:val="hy-AM"/>
        </w:rPr>
        <w:t>, որը չի ավարտվում առարկայական ապակու սահմաններում:</w:t>
      </w:r>
    </w:p>
    <w:p w:rsidR="00C61604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Առարկայական ապակիների տնտեսման նպատակով, հատկապես զանգվածային հետազոտությունների ժամանակ, կարելի է նույն առարկայական </w:t>
      </w:r>
      <w:r w:rsidRPr="007300AF">
        <w:rPr>
          <w:rFonts w:ascii="GHEA Grapalat" w:hAnsi="GHEA Grapalat" w:cs="Sylfaen"/>
          <w:lang w:val="hy-AM"/>
        </w:rPr>
        <w:t>ապակու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վրա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բարակ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9B2165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»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 պատրաստուկներ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Սկզբից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 պատրաստուկը</w:t>
      </w:r>
      <w:r w:rsidRPr="007300AF">
        <w:rPr>
          <w:rFonts w:ascii="GHEA Grapalat" w:hAnsi="GHEA Grapalat" w:cs="Arial Armenian"/>
          <w:lang w:val="hy-AM"/>
        </w:rPr>
        <w:t xml:space="preserve">՝ </w:t>
      </w:r>
      <w:r w:rsidRPr="007300AF">
        <w:rPr>
          <w:rFonts w:ascii="GHEA Grapalat" w:hAnsi="GHEA Grapalat" w:cs="Sylfaen"/>
          <w:lang w:val="hy-AM"/>
        </w:rPr>
        <w:t>այդ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հատվածն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ընկղմելով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ապա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ֆիքսում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9B2165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հատվածը</w:t>
      </w:r>
      <w:r w:rsidRPr="007300AF">
        <w:rPr>
          <w:rFonts w:ascii="GHEA Grapalat" w:hAnsi="GHEA Grapalat"/>
          <w:lang w:val="hy-AM"/>
        </w:rPr>
        <w:t>:</w:t>
      </w:r>
    </w:p>
    <w:p w:rsidR="00F52968" w:rsidRPr="007300AF" w:rsidRDefault="00F52968" w:rsidP="00F52968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</w:p>
    <w:p w:rsidR="00C61604" w:rsidRPr="007300AF" w:rsidRDefault="00C61604" w:rsidP="00B14D9B">
      <w:pPr>
        <w:pStyle w:val="BodyTextIndent"/>
        <w:numPr>
          <w:ilvl w:val="0"/>
          <w:numId w:val="15"/>
        </w:numPr>
        <w:spacing w:line="360" w:lineRule="auto"/>
        <w:jc w:val="center"/>
        <w:rPr>
          <w:rFonts w:ascii="GHEA Grapalat" w:hAnsi="GHEA Grapalat"/>
          <w:bCs/>
          <w:iCs/>
          <w:sz w:val="28"/>
          <w:lang w:val="hy-AM"/>
        </w:rPr>
      </w:pPr>
      <w:r w:rsidRPr="007300AF">
        <w:rPr>
          <w:rFonts w:ascii="GHEA Grapalat" w:hAnsi="GHEA Grapalat"/>
          <w:lang w:val="hy-AM"/>
        </w:rPr>
        <w:t>ԱՐՅԱՆ ՊԱՏՐԱՍՏՈՒԿՆԵՐԻ ՊԻՏԱԿԱՎՈՐՈՒՄԸ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Պիտակավորումը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կատարվում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չորանալուց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հետո՝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հասարակ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մատիտով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Պիտակավորումը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ներառում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հետազոտվողի</w:t>
      </w:r>
      <w:r w:rsidRPr="007300AF">
        <w:rPr>
          <w:rFonts w:ascii="GHEA Grapalat" w:hAnsi="GHEA Grapalat" w:cs="Arial Armenian"/>
          <w:lang w:val="hy-AM"/>
        </w:rPr>
        <w:t xml:space="preserve"> նույնականացման կոդը,  </w:t>
      </w:r>
      <w:r w:rsidRPr="007300AF">
        <w:rPr>
          <w:rFonts w:ascii="GHEA Grapalat" w:hAnsi="GHEA Grapalat" w:cs="Sylfaen"/>
          <w:lang w:val="hy-AM"/>
        </w:rPr>
        <w:t>հիվանդության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պատմության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թերթիկի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վերցնելու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ամսաթիվը:</w:t>
      </w:r>
      <w:r w:rsidRPr="007300AF">
        <w:rPr>
          <w:rFonts w:ascii="GHEA Grapalat" w:hAnsi="GHEA Grapalat" w:cs="Arial Armenian"/>
          <w:lang w:val="hy-AM"/>
        </w:rPr>
        <w:t xml:space="preserve"> </w:t>
      </w:r>
    </w:p>
    <w:p w:rsidR="006A3A48" w:rsidRDefault="00C61604" w:rsidP="00F52968">
      <w:pPr>
        <w:pStyle w:val="BodyTextIndent"/>
        <w:numPr>
          <w:ilvl w:val="0"/>
          <w:numId w:val="12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«Հաստ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</w:t>
      </w:r>
      <w:r w:rsidRPr="007300AF">
        <w:rPr>
          <w:rFonts w:ascii="GHEA Grapalat" w:hAnsi="GHEA Grapalat" w:cs="Calibri"/>
          <w:lang w:val="hy-AM"/>
        </w:rPr>
        <w:t xml:space="preserve"> պատրաստուկի </w:t>
      </w:r>
      <w:r w:rsidRPr="007300AF">
        <w:rPr>
          <w:rFonts w:ascii="GHEA Grapalat" w:hAnsi="GHEA Grapalat" w:cs="Sylfaen"/>
          <w:lang w:val="hy-AM"/>
        </w:rPr>
        <w:t>պիտակավորումը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կատարում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ժապավենի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վրա</w:t>
      </w:r>
      <w:r w:rsidRPr="007300AF">
        <w:rPr>
          <w:rFonts w:ascii="GHEA Grapalat" w:hAnsi="GHEA Grapalat"/>
          <w:lang w:val="hy-AM"/>
        </w:rPr>
        <w:t>:</w:t>
      </w:r>
      <w:r w:rsidR="006A3A48">
        <w:rPr>
          <w:rFonts w:ascii="GHEA Grapalat" w:hAnsi="GHEA Grapalat"/>
          <w:lang w:val="hy-AM"/>
        </w:rPr>
        <w:t xml:space="preserve"> </w:t>
      </w:r>
    </w:p>
    <w:p w:rsidR="00C61604" w:rsidRDefault="006A3A48" w:rsidP="006A3A48">
      <w:pPr>
        <w:pStyle w:val="BodyTextIndent"/>
        <w:spacing w:line="360" w:lineRule="auto"/>
        <w:ind w:left="360" w:firstLine="0"/>
        <w:jc w:val="center"/>
        <w:rPr>
          <w:rFonts w:ascii="GHEA Grapalat" w:hAnsi="GHEA Grapalat"/>
          <w:noProof/>
          <w:lang w:eastAsia="en-US"/>
        </w:rPr>
      </w:pPr>
      <w:r>
        <w:rPr>
          <w:rFonts w:ascii="GHEA Grapalat" w:hAnsi="GHEA Grapalat"/>
          <w:noProof/>
          <w:lang w:eastAsia="en-US"/>
        </w:rPr>
        <w:drawing>
          <wp:inline distT="0" distB="0" distL="0" distR="0">
            <wp:extent cx="2246630" cy="1733550"/>
            <wp:effectExtent l="19050" t="0" r="1270" b="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699" cy="1761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3A48" w:rsidRPr="006A3A48" w:rsidRDefault="006A3A48" w:rsidP="006A3A48">
      <w:pPr>
        <w:pStyle w:val="BodyTextIndent"/>
        <w:spacing w:line="360" w:lineRule="auto"/>
        <w:ind w:left="360" w:firstLine="0"/>
        <w:jc w:val="center"/>
        <w:rPr>
          <w:rFonts w:ascii="GHEA Grapalat" w:hAnsi="GHEA Grapalat"/>
          <w:b/>
          <w:lang w:val="hy-AM"/>
        </w:rPr>
      </w:pPr>
      <w:r w:rsidRPr="006A3A48">
        <w:rPr>
          <w:rFonts w:ascii="GHEA Grapalat" w:hAnsi="GHEA Grapalat"/>
          <w:b/>
          <w:noProof/>
          <w:lang w:val="hy-AM" w:eastAsia="en-US"/>
        </w:rPr>
        <w:t>Նկար 7․ Պատրաստուկների պիտակավորումը</w:t>
      </w:r>
    </w:p>
    <w:p w:rsidR="00C61604" w:rsidRPr="007300AF" w:rsidRDefault="00D02CD0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b/>
          <w:bCs/>
          <w:iCs/>
          <w:sz w:val="28"/>
          <w:lang w:val="hy-AM"/>
        </w:rPr>
      </w:pPr>
      <w:r w:rsidRPr="007300AF">
        <w:rPr>
          <w:rFonts w:ascii="GHEA Grapalat" w:hAnsi="GHEA Grapalat" w:cs="Sylfaen"/>
          <w:lang w:val="hy-AM"/>
        </w:rPr>
        <w:lastRenderedPageBreak/>
        <w:t>«Աստառի»</w:t>
      </w:r>
      <w:r w:rsidRPr="007300AF">
        <w:rPr>
          <w:rFonts w:ascii="GHEA Grapalat" w:hAnsi="GHEA Grapalat" w:cs="Calibri"/>
          <w:lang w:val="hy-AM"/>
        </w:rPr>
        <w:t xml:space="preserve"> վրա </w:t>
      </w:r>
      <w:r w:rsidRPr="007300AF">
        <w:rPr>
          <w:rFonts w:ascii="GHEA Grapalat" w:hAnsi="GHEA Grapalat" w:cs="Sylfaen"/>
          <w:lang w:val="hy-AM"/>
        </w:rPr>
        <w:t>«հաստ</w:t>
      </w:r>
      <w:r w:rsidRPr="007300AF">
        <w:rPr>
          <w:rFonts w:ascii="GHEA Grapalat" w:hAnsi="GHEA Grapalat" w:cs="Calibri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</w:t>
      </w:r>
      <w:r w:rsidR="00C61604" w:rsidRPr="007300AF">
        <w:rPr>
          <w:rFonts w:ascii="GHEA Grapalat" w:hAnsi="GHEA Grapalat" w:cs="Calibri"/>
          <w:lang w:val="hy-AM"/>
        </w:rPr>
        <w:t xml:space="preserve"> </w:t>
      </w:r>
      <w:r w:rsidR="00C61604" w:rsidRPr="007300AF">
        <w:rPr>
          <w:rFonts w:ascii="GHEA Grapalat" w:hAnsi="GHEA Grapalat" w:cs="Sylfaen"/>
          <w:lang w:val="hy-AM"/>
        </w:rPr>
        <w:t>պատրաստուկը</w:t>
      </w:r>
      <w:r w:rsidR="00C61604" w:rsidRPr="007300AF">
        <w:rPr>
          <w:rFonts w:ascii="GHEA Grapalat" w:hAnsi="GHEA Grapalat" w:cs="Calibri"/>
          <w:lang w:val="hy-AM"/>
        </w:rPr>
        <w:t xml:space="preserve"> </w:t>
      </w:r>
      <w:r w:rsidR="00C61604" w:rsidRPr="007300AF">
        <w:rPr>
          <w:rFonts w:ascii="GHEA Grapalat" w:hAnsi="GHEA Grapalat" w:cs="Sylfaen"/>
          <w:lang w:val="hy-AM"/>
        </w:rPr>
        <w:t>պիտակավորվում</w:t>
      </w:r>
      <w:r w:rsidR="00C61604" w:rsidRPr="007300AF">
        <w:rPr>
          <w:rFonts w:ascii="GHEA Grapalat" w:hAnsi="GHEA Grapalat" w:cs="Calibri"/>
          <w:lang w:val="hy-AM"/>
        </w:rPr>
        <w:t xml:space="preserve"> </w:t>
      </w:r>
      <w:r w:rsidR="00C61604" w:rsidRPr="007300AF">
        <w:rPr>
          <w:rFonts w:ascii="GHEA Grapalat" w:hAnsi="GHEA Grapalat" w:cs="Sylfaen"/>
          <w:lang w:val="hy-AM"/>
        </w:rPr>
        <w:t>է</w:t>
      </w:r>
      <w:r w:rsidR="00C61604" w:rsidRPr="007300AF">
        <w:rPr>
          <w:rFonts w:ascii="GHEA Grapalat" w:hAnsi="GHEA Grapalat" w:cs="Calibri"/>
          <w:lang w:val="hy-AM"/>
        </w:rPr>
        <w:t xml:space="preserve"> հակառակ երեսի</w:t>
      </w:r>
      <w:r w:rsidRPr="007300AF">
        <w:rPr>
          <w:rFonts w:ascii="GHEA Grapalat" w:hAnsi="GHEA Grapalat" w:cs="Calibri"/>
          <w:lang w:val="hy-AM"/>
        </w:rPr>
        <w:t xml:space="preserve">ն </w:t>
      </w:r>
      <w:r w:rsidRPr="007300AF">
        <w:rPr>
          <w:rFonts w:ascii="GHEA Grapalat" w:hAnsi="GHEA Grapalat" w:cs="Sylfaen"/>
          <w:lang w:val="hy-AM"/>
        </w:rPr>
        <w:t>«աստառի» վրա</w:t>
      </w:r>
      <w:r w:rsidR="00C61604" w:rsidRPr="007300AF">
        <w:rPr>
          <w:rFonts w:ascii="GHEA Grapalat" w:hAnsi="GHEA Grapalat" w:cs="Sylfaen"/>
          <w:lang w:val="hy-AM"/>
        </w:rPr>
        <w:t>` չվնասելով հաստ կաթիլը:</w:t>
      </w:r>
      <w:r w:rsidR="00AC358B" w:rsidRPr="007300AF">
        <w:rPr>
          <w:rFonts w:ascii="GHEA Grapalat" w:hAnsi="GHEA Grapalat" w:cs="Sylfaen"/>
          <w:lang w:val="hy-AM"/>
        </w:rPr>
        <w:t xml:space="preserve"> 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b/>
          <w:bCs/>
          <w:iCs/>
          <w:sz w:val="28"/>
          <w:lang w:val="hy-AM"/>
        </w:rPr>
      </w:pPr>
      <w:r w:rsidRPr="007300AF">
        <w:rPr>
          <w:rFonts w:ascii="GHEA Grapalat" w:hAnsi="GHEA Grapalat" w:cs="Sylfaen"/>
          <w:lang w:val="hy-AM"/>
        </w:rPr>
        <w:t>Արյան «բարակ քսու</w:t>
      </w:r>
      <w:r w:rsidR="009B2165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» պատրաստուկի պիտակավորումը կատարվում է քսու</w:t>
      </w:r>
      <w:r w:rsidR="009B2165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ի սկզբնամասի հաստ հատվածում:</w:t>
      </w:r>
    </w:p>
    <w:p w:rsidR="00C61604" w:rsidRPr="007300AF" w:rsidRDefault="00C61604" w:rsidP="00C61604">
      <w:pPr>
        <w:pStyle w:val="BodyTextIndent"/>
        <w:tabs>
          <w:tab w:val="left" w:pos="3630"/>
        </w:tabs>
        <w:spacing w:line="360" w:lineRule="auto"/>
        <w:ind w:firstLine="0"/>
        <w:rPr>
          <w:rFonts w:ascii="GHEA Grapalat" w:hAnsi="GHEA Grapalat"/>
          <w:b/>
          <w:bCs/>
          <w:iCs/>
          <w:sz w:val="28"/>
          <w:lang w:val="hy-AM"/>
        </w:rPr>
      </w:pPr>
    </w:p>
    <w:p w:rsidR="00C61604" w:rsidRPr="007300AF" w:rsidRDefault="00C61604" w:rsidP="00C61604">
      <w:pPr>
        <w:pStyle w:val="BodyTextIndent"/>
        <w:numPr>
          <w:ilvl w:val="0"/>
          <w:numId w:val="17"/>
        </w:numPr>
        <w:spacing w:line="360" w:lineRule="auto"/>
        <w:jc w:val="center"/>
        <w:rPr>
          <w:rFonts w:ascii="GHEA Grapalat" w:hAnsi="GHEA Grapalat"/>
          <w:bCs/>
          <w:iCs/>
          <w:sz w:val="28"/>
          <w:lang w:val="hy-AM"/>
        </w:rPr>
      </w:pPr>
      <w:r w:rsidRPr="007300AF">
        <w:rPr>
          <w:rFonts w:ascii="GHEA Grapalat" w:hAnsi="GHEA Grapalat"/>
          <w:lang w:val="hy-AM"/>
        </w:rPr>
        <w:t>ԱՐՅԱՆ ՊԱՏՐԱՍՏՈՒԿՆԵՐԻ ՖԻՔՍՈՒՄԸ</w:t>
      </w:r>
    </w:p>
    <w:p w:rsidR="00C61604" w:rsidRPr="007300AF" w:rsidRDefault="00C61604" w:rsidP="00BC7D07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 xml:space="preserve">Արյան </w:t>
      </w:r>
      <w:r w:rsidRPr="007300AF">
        <w:rPr>
          <w:rFonts w:ascii="GHEA Grapalat" w:hAnsi="GHEA Grapalat" w:cs="Arial"/>
          <w:b/>
          <w:bCs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բարակ քսու</w:t>
      </w:r>
      <w:r w:rsidR="009B2165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» պատրաստուկի ֆիքսումը կատարում են նշված նյութերից որևէ մեկով.</w:t>
      </w:r>
    </w:p>
    <w:p w:rsidR="00C61604" w:rsidRPr="007300AF" w:rsidRDefault="00C61604" w:rsidP="00C61604">
      <w:pPr>
        <w:pStyle w:val="BodyTextIndent"/>
        <w:numPr>
          <w:ilvl w:val="0"/>
          <w:numId w:val="6"/>
        </w:numPr>
        <w:tabs>
          <w:tab w:val="clear" w:pos="1428"/>
        </w:tabs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մեթիլ սպիրտով՝</w:t>
      </w:r>
      <w:r w:rsidR="00747845">
        <w:rPr>
          <w:rFonts w:ascii="GHEA Grapalat" w:hAnsi="GHEA Grapalat" w:cs="Sylfae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1,5-2 րոպե</w:t>
      </w:r>
    </w:p>
    <w:p w:rsidR="00C61604" w:rsidRPr="007300AF" w:rsidRDefault="00C61604" w:rsidP="00C61604">
      <w:pPr>
        <w:pStyle w:val="BodyTextIndent"/>
        <w:numPr>
          <w:ilvl w:val="0"/>
          <w:numId w:val="6"/>
        </w:numPr>
        <w:tabs>
          <w:tab w:val="clear" w:pos="1428"/>
          <w:tab w:val="num" w:pos="0"/>
        </w:tabs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էթիլ սպիրտով՝ 10 րոպե</w:t>
      </w:r>
    </w:p>
    <w:p w:rsidR="00C61604" w:rsidRPr="007300AF" w:rsidRDefault="00C61604" w:rsidP="00C61604">
      <w:pPr>
        <w:pStyle w:val="ListParagraph"/>
        <w:numPr>
          <w:ilvl w:val="0"/>
          <w:numId w:val="6"/>
        </w:numPr>
        <w:tabs>
          <w:tab w:val="clear" w:pos="1428"/>
          <w:tab w:val="num" w:pos="709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Նիկիֆորովի</w:t>
      </w:r>
      <w:r w:rsidRPr="007300AF">
        <w:rPr>
          <w:rFonts w:ascii="GHEA Grapalat" w:hAnsi="GHEA Grapalat" w:cs="Calibri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խառնուրդով՝</w:t>
      </w:r>
      <w:r w:rsidRPr="007300AF">
        <w:rPr>
          <w:rFonts w:ascii="GHEA Grapalat" w:hAnsi="GHEA Grapalat" w:cs="Calibri"/>
          <w:sz w:val="24"/>
          <w:szCs w:val="24"/>
          <w:lang w:val="hy-AM"/>
        </w:rPr>
        <w:t xml:space="preserve"> 20 րոպե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 xml:space="preserve">Արյան </w:t>
      </w:r>
      <w:r w:rsidRPr="007300AF">
        <w:rPr>
          <w:rFonts w:ascii="GHEA Grapalat" w:hAnsi="GHEA Grapalat" w:cs="Arial"/>
          <w:b/>
          <w:bCs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բարակ քսու</w:t>
      </w:r>
      <w:r w:rsidR="009B2165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» պատրաստուկն ընկղմում և հանում են ֆիքսող լուծույթի մեջ ունելիի օգնությամբ: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 xml:space="preserve">Արյան </w:t>
      </w:r>
      <w:r w:rsidRPr="007300AF">
        <w:rPr>
          <w:rFonts w:ascii="GHEA Grapalat" w:hAnsi="GHEA Grapalat" w:cs="Arial"/>
          <w:b/>
          <w:bCs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</w:t>
      </w:r>
      <w:r w:rsidRPr="007300AF">
        <w:rPr>
          <w:rFonts w:ascii="GHEA Grapalat" w:hAnsi="GHEA Grapalat" w:cs="Arial Armenian"/>
          <w:lang w:val="hy-AM"/>
        </w:rPr>
        <w:t xml:space="preserve"> պատրաստուկը </w:t>
      </w:r>
      <w:r w:rsidRPr="007300AF">
        <w:rPr>
          <w:rFonts w:ascii="GHEA Grapalat" w:hAnsi="GHEA Grapalat" w:cs="Sylfaen"/>
          <w:lang w:val="hy-AM"/>
        </w:rPr>
        <w:t>չի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ֆիքսվում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spacing w:line="360" w:lineRule="auto"/>
        <w:jc w:val="center"/>
        <w:rPr>
          <w:rFonts w:ascii="GHEA Grapalat" w:hAnsi="GHEA Grapalat"/>
          <w:b/>
          <w:bCs/>
          <w:i/>
          <w:iCs/>
          <w:sz w:val="28"/>
          <w:lang w:val="hy-AM"/>
        </w:rPr>
      </w:pPr>
    </w:p>
    <w:p w:rsidR="00C61604" w:rsidRPr="007300AF" w:rsidRDefault="00C61604" w:rsidP="00C61604">
      <w:pPr>
        <w:pStyle w:val="BodyTextIndent"/>
        <w:numPr>
          <w:ilvl w:val="0"/>
          <w:numId w:val="17"/>
        </w:numPr>
        <w:spacing w:line="360" w:lineRule="auto"/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ԱՐՅԱՆ ՊԱՏՐԱՍՏՈՒԿՆԵՐԻ ՆԵՐԿՈՒՄԸ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Ռոմանովսկու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Գիմզա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աշխատանքային լուծույթի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 xml:space="preserve">ստացումը.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Ռոմանովսկու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Գիմզա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</w:t>
      </w:r>
      <w:r w:rsidRPr="007300AF">
        <w:rPr>
          <w:rFonts w:ascii="GHEA Grapalat" w:hAnsi="GHEA Grapalat" w:cs="Sylfaen"/>
          <w:bCs/>
          <w:lang w:val="hy-AM"/>
        </w:rPr>
        <w:t xml:space="preserve"> աշխատանքային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լուծույթով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նշված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մայրական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լուծույթից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Մայրական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օգտագործելուց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անպայման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պետք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ֆիլտրել</w:t>
      </w:r>
      <w:r w:rsidRPr="007300AF">
        <w:rPr>
          <w:rFonts w:ascii="GHEA Grapalat" w:hAnsi="GHEA Grapalat" w:cs="Arial Armenian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Ներկելու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</w:t>
      </w:r>
      <w:r w:rsidRPr="007300AF">
        <w:rPr>
          <w:rFonts w:ascii="GHEA Grapalat" w:hAnsi="GHEA Grapalat" w:cs="Arial Armenian"/>
          <w:lang w:val="hy-AM"/>
        </w:rPr>
        <w:t xml:space="preserve"> 5-10%-</w:t>
      </w:r>
      <w:r w:rsidRPr="007300AF">
        <w:rPr>
          <w:rFonts w:ascii="GHEA Grapalat" w:hAnsi="GHEA Grapalat" w:cs="Sylfaen"/>
          <w:lang w:val="hy-AM"/>
        </w:rPr>
        <w:t>ոց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90-95</w:t>
      </w:r>
      <w:r w:rsidRPr="007300AF">
        <w:rPr>
          <w:rFonts w:ascii="GHEA Grapalat" w:hAnsi="GHEA Grapalat" w:cs="Sylfaen"/>
          <w:lang w:val="hy-AM"/>
        </w:rPr>
        <w:t>մլ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բուֆերային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լուծութին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ավելացնելով</w:t>
      </w:r>
      <w:r w:rsidRPr="007300AF">
        <w:rPr>
          <w:rFonts w:ascii="GHEA Grapalat" w:hAnsi="GHEA Grapalat" w:cs="Arial Armenian"/>
          <w:lang w:val="hy-AM"/>
        </w:rPr>
        <w:t xml:space="preserve"> 5-10</w:t>
      </w:r>
      <w:r w:rsidRPr="007300AF">
        <w:rPr>
          <w:rFonts w:ascii="GHEA Grapalat" w:hAnsi="GHEA Grapalat" w:cs="Sylfaen"/>
          <w:lang w:val="hy-AM"/>
        </w:rPr>
        <w:t>մլ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մայրական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</w:t>
      </w:r>
      <w:r w:rsidRPr="007300AF">
        <w:rPr>
          <w:rFonts w:ascii="GHEA Grapalat" w:hAnsi="GHEA Grapalat" w:cs="Arial Armenian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ինչը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համապատասխանում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1-2 </w:t>
      </w:r>
      <w:r w:rsidRPr="007300AF">
        <w:rPr>
          <w:rFonts w:ascii="GHEA Grapalat" w:hAnsi="GHEA Grapalat" w:cs="Sylfaen"/>
          <w:lang w:val="hy-AM"/>
        </w:rPr>
        <w:t>կաթիլ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ներկին՝</w:t>
      </w:r>
      <w:r w:rsidRPr="007300AF">
        <w:rPr>
          <w:rFonts w:ascii="GHEA Grapalat" w:hAnsi="GHEA Grapalat" w:cs="Arial Armenian"/>
          <w:lang w:val="hy-AM"/>
        </w:rPr>
        <w:t xml:space="preserve"> 1</w:t>
      </w:r>
      <w:r w:rsidRPr="007300AF">
        <w:rPr>
          <w:rFonts w:ascii="GHEA Grapalat" w:hAnsi="GHEA Grapalat" w:cs="Sylfaen"/>
          <w:lang w:val="hy-AM"/>
        </w:rPr>
        <w:t>մլ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բուֆերային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լուծույթում</w:t>
      </w:r>
      <w:r w:rsidRPr="007300AF">
        <w:rPr>
          <w:rFonts w:ascii="GHEA Grapalat" w:hAnsi="GHEA Grapalat" w:cs="Arial Armenian"/>
          <w:lang w:val="hy-AM"/>
        </w:rPr>
        <w:t xml:space="preserve">): </w:t>
      </w:r>
      <w:r w:rsidRPr="007300AF">
        <w:rPr>
          <w:rFonts w:ascii="GHEA Grapalat" w:hAnsi="GHEA Grapalat" w:cs="Sylfaen"/>
          <w:lang w:val="hy-AM"/>
        </w:rPr>
        <w:t>Օգտագործում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միայն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թարմ</w:t>
      </w:r>
      <w:r w:rsidRPr="007300AF">
        <w:rPr>
          <w:rFonts w:ascii="GHEA Grapalat" w:hAnsi="GHEA Grapalat" w:cs="Sylfaen"/>
          <w:bCs/>
          <w:lang w:val="hy-AM"/>
        </w:rPr>
        <w:t xml:space="preserve"> աշխատանքային</w:t>
      </w:r>
      <w:r w:rsidRPr="007300AF">
        <w:rPr>
          <w:rFonts w:ascii="GHEA Grapalat" w:hAnsi="GHEA Grapalat" w:cs="Sylfaen"/>
          <w:lang w:val="hy-AM"/>
        </w:rPr>
        <w:t xml:space="preserve"> լուծույթ</w:t>
      </w:r>
      <w:r w:rsidRPr="007300AF">
        <w:rPr>
          <w:rFonts w:ascii="GHEA Grapalat" w:hAnsi="GHEA Grapalat" w:cs="Arial Armenian"/>
          <w:lang w:val="hy-AM"/>
        </w:rPr>
        <w:t xml:space="preserve">, պատրաստելուց հետո 1 ժամի ընթացքում: 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bCs/>
          <w:lang w:val="hy-AM"/>
        </w:rPr>
        <w:t>Պատրաստուկների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 xml:space="preserve">ներկումը.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երկու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եղանակով.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1) Պատրաստուկներն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ուղղահայաց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դիրքով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զգուշորեն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դասավորում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հատուկ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տարաների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այնպես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միմյանց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չհպվեն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աշխատանքային</w:t>
      </w:r>
      <w:r w:rsidRPr="007300AF">
        <w:rPr>
          <w:rFonts w:ascii="GHEA Grapalat" w:hAnsi="GHEA Grapalat" w:cs="Sylfaen"/>
          <w:lang w:val="hy-AM"/>
        </w:rPr>
        <w:t xml:space="preserve"> լուծույթ</w:t>
      </w:r>
      <w:r w:rsidRPr="007300AF">
        <w:rPr>
          <w:rFonts w:ascii="GHEA Grapalat" w:hAnsi="GHEA Grapalat" w:cs="Arial Armenian"/>
          <w:lang w:val="hy-AM"/>
        </w:rPr>
        <w:t xml:space="preserve">: 20 </w:t>
      </w:r>
      <w:r w:rsidRPr="007300AF">
        <w:rPr>
          <w:rFonts w:ascii="GHEA Grapalat" w:hAnsi="GHEA Grapalat" w:cs="Sylfaen"/>
          <w:lang w:val="hy-AM"/>
        </w:rPr>
        <w:t>պատրաստուկի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90</w:t>
      </w:r>
      <w:r w:rsidRPr="007300AF">
        <w:rPr>
          <w:rFonts w:ascii="GHEA Grapalat" w:hAnsi="GHEA Grapalat" w:cs="Sylfaen"/>
          <w:lang w:val="hy-AM"/>
        </w:rPr>
        <w:t>մլ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Ռոմանովսկու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Գիմզայի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lastRenderedPageBreak/>
        <w:t>2)</w:t>
      </w:r>
      <w:r w:rsidRPr="007300AF">
        <w:rPr>
          <w:rFonts w:ascii="GHEA Grapalat" w:hAnsi="GHEA Grapalat" w:cs="Sylfaen"/>
          <w:bCs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հորիզոնական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դիրքով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մակերեսով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վերև,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դասավորում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կամրջակի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վրա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ապա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կաթոցիչով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զգուշորեն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այնքան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ծածկի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ամբողջ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մակերեսը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Կամրջակի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վրա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պետք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դասավորել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այնպես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նրանք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իրենց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կողմնային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եզրերով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չհպվեն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իրար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Այս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եղանակով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պետք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խնամքով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ֆիլտրել</w:t>
      </w:r>
      <w:r w:rsidR="009B2165">
        <w:rPr>
          <w:rFonts w:ascii="GHEA Grapalat" w:hAnsi="GHEA Grapalat" w:cs="Sylfaen"/>
          <w:lang w:val="hy-AM"/>
        </w:rPr>
        <w:t>՝</w:t>
      </w:r>
      <w:r w:rsidRPr="007300AF">
        <w:rPr>
          <w:rFonts w:ascii="GHEA Grapalat" w:hAnsi="GHEA Grapalat" w:cs="Arial Armenian"/>
          <w:lang w:val="hy-AM"/>
        </w:rPr>
        <w:t xml:space="preserve"> պատրաստուկի վրա նստվածքի գոյացումը կանխելու համար: </w:t>
      </w:r>
      <w:r w:rsidRPr="007300AF">
        <w:rPr>
          <w:rFonts w:ascii="GHEA Grapalat" w:hAnsi="GHEA Grapalat" w:cs="Sylfaen"/>
          <w:lang w:val="hy-AM"/>
        </w:rPr>
        <w:t>Մեկ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ծախսվում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4</w:t>
      </w:r>
      <w:r w:rsidRPr="007300AF">
        <w:rPr>
          <w:rFonts w:ascii="GHEA Grapalat" w:hAnsi="GHEA Grapalat" w:cs="Sylfaen"/>
          <w:lang w:val="hy-AM"/>
        </w:rPr>
        <w:t>մլ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Ռոմանովսկու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Գիմզայի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Արտաքին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միջավայրի</w:t>
      </w:r>
      <w:r w:rsidRPr="007300AF">
        <w:rPr>
          <w:rFonts w:ascii="GHEA Grapalat" w:hAnsi="GHEA Grapalat" w:cs="Arial Armenian"/>
          <w:lang w:val="hy-AM"/>
        </w:rPr>
        <w:t xml:space="preserve"> 20-2</w:t>
      </w:r>
      <w:r w:rsidRPr="007300AF">
        <w:rPr>
          <w:rFonts w:ascii="GHEA Grapalat" w:hAnsi="GHEA Grapalat"/>
          <w:lang w:val="hy-AM"/>
        </w:rPr>
        <w:t>3</w:t>
      </w:r>
      <w:r w:rsidRPr="007300AF">
        <w:rPr>
          <w:rFonts w:ascii="GHEA Grapalat" w:hAnsi="GHEA Grapalat"/>
          <w:vertAlign w:val="superscript"/>
          <w:lang w:val="hy-AM"/>
        </w:rPr>
        <w:t xml:space="preserve">0 </w:t>
      </w:r>
      <w:r w:rsidRPr="007300AF">
        <w:rPr>
          <w:rFonts w:ascii="GHEA Grapalat" w:hAnsi="GHEA Grapalat" w:cs="Sylfaen"/>
          <w:lang w:val="hy-AM"/>
        </w:rPr>
        <w:t>ջերմաստիճանի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պայմաններում</w:t>
      </w:r>
      <w:r w:rsidRPr="007300AF">
        <w:rPr>
          <w:rFonts w:ascii="GHEA Grapalat" w:hAnsi="GHEA Grapalat" w:cs="Arial Armenian"/>
          <w:lang w:val="hy-AM"/>
        </w:rPr>
        <w:t xml:space="preserve"> «բարակ </w:t>
      </w:r>
      <w:r w:rsidRPr="007300AF">
        <w:rPr>
          <w:rFonts w:ascii="GHEA Grapalat" w:hAnsi="GHEA Grapalat" w:cs="Sylfaen"/>
          <w:lang w:val="hy-AM"/>
        </w:rPr>
        <w:t>քսու</w:t>
      </w:r>
      <w:r w:rsidR="007923E4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ը»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45-50 </w:t>
      </w:r>
      <w:r w:rsidRPr="007300AF">
        <w:rPr>
          <w:rFonts w:ascii="GHEA Grapalat" w:hAnsi="GHEA Grapalat" w:cs="Sylfaen"/>
          <w:lang w:val="hy-AM"/>
        </w:rPr>
        <w:t>րոպեում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իսկ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կաթիլը»՝</w:t>
      </w:r>
      <w:r w:rsidRPr="007300AF">
        <w:rPr>
          <w:rFonts w:ascii="GHEA Grapalat" w:hAnsi="GHEA Grapalat" w:cs="Arial Armenian"/>
          <w:lang w:val="hy-AM"/>
        </w:rPr>
        <w:t xml:space="preserve"> 20-25 </w:t>
      </w:r>
      <w:r w:rsidRPr="007300AF">
        <w:rPr>
          <w:rFonts w:ascii="GHEA Grapalat" w:hAnsi="GHEA Grapalat" w:cs="Sylfaen"/>
          <w:lang w:val="hy-AM"/>
        </w:rPr>
        <w:t>րոպեում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Ավելի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ցածր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ջերմաստիճանի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պայմաններում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տևողությունը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քիչ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>: 3</w:t>
      </w:r>
      <w:r w:rsidRPr="007300AF">
        <w:rPr>
          <w:rFonts w:ascii="GHEA Grapalat" w:hAnsi="GHEA Grapalat"/>
          <w:lang w:val="hy-AM"/>
        </w:rPr>
        <w:t>0</w:t>
      </w:r>
      <w:r w:rsidRPr="007300AF">
        <w:rPr>
          <w:rFonts w:ascii="GHEA Grapalat" w:hAnsi="GHEA Grapalat"/>
          <w:vertAlign w:val="superscript"/>
          <w:lang w:val="hy-AM"/>
        </w:rPr>
        <w:t xml:space="preserve">0 </w:t>
      </w:r>
      <w:r w:rsidRPr="007300AF">
        <w:rPr>
          <w:rFonts w:ascii="GHEA Grapalat" w:hAnsi="GHEA Grapalat" w:cs="Sylfaen"/>
          <w:lang w:val="hy-AM"/>
        </w:rPr>
        <w:t>ջերմաստիճանի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պայմաններում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տևողությունը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կարելի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կրճատել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մինչև</w:t>
      </w:r>
      <w:r w:rsidRPr="007300AF">
        <w:rPr>
          <w:rFonts w:ascii="GHEA Grapalat" w:hAnsi="GHEA Grapalat" w:cs="Arial Armenian"/>
          <w:lang w:val="hy-AM"/>
        </w:rPr>
        <w:t xml:space="preserve"> 15 </w:t>
      </w:r>
      <w:r w:rsidRPr="007300AF">
        <w:rPr>
          <w:rFonts w:ascii="GHEA Grapalat" w:hAnsi="GHEA Grapalat" w:cs="Sylfaen"/>
          <w:lang w:val="hy-AM"/>
        </w:rPr>
        <w:t>րոպե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կաթիլի»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բայց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ոչ՝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7923E4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/>
          <w:lang w:val="hy-AM"/>
        </w:rPr>
        <w:t>:</w:t>
      </w:r>
    </w:p>
    <w:p w:rsidR="00C61604" w:rsidRPr="00B938AC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Ֆիքսված </w:t>
      </w:r>
      <w:r w:rsidRPr="007300AF">
        <w:rPr>
          <w:rFonts w:ascii="GHEA Grapalat" w:hAnsi="GHEA Grapalat" w:cs="Arial Armenian"/>
          <w:lang w:val="hy-AM"/>
        </w:rPr>
        <w:t xml:space="preserve">«բարակ </w:t>
      </w:r>
      <w:r w:rsidRPr="007300AF">
        <w:rPr>
          <w:rFonts w:ascii="GHEA Grapalat" w:hAnsi="GHEA Grapalat" w:cs="Sylfaen"/>
          <w:lang w:val="hy-AM"/>
        </w:rPr>
        <w:t>քսու</w:t>
      </w:r>
      <w:r w:rsidR="007923E4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 xml:space="preserve">ների» լվացումը կատարում են կաթոցիչի շիթով կամ ընկղմում են ջրով լցված տարողության մեջ: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կաթիլի» պատրաստուկի լվացումը կատարում են զգուշությամբ, քանի որ այն կարող է պոկվել առարկայական ապակուց: Պատրաստուկները չորացնում են ուղղահայաց դիրքով:</w:t>
      </w:r>
    </w:p>
    <w:p w:rsidR="00B938AC" w:rsidRPr="00B938AC" w:rsidRDefault="00B938AC" w:rsidP="00B938AC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B938AC">
        <w:rPr>
          <w:rFonts w:ascii="GHEA Grapalat" w:hAnsi="GHEA Grapalat" w:cs="Sylfaen"/>
          <w:lang w:val="hy-AM"/>
        </w:rPr>
        <w:t>Ռոմանովսկի-Գիմզայի մեթոդով արյան պատրաստուկների ներկման թերությունները և դրանց վերացմ</w:t>
      </w:r>
      <w:r>
        <w:rPr>
          <w:rFonts w:ascii="GHEA Grapalat" w:hAnsi="GHEA Grapalat" w:cs="Sylfaen"/>
          <w:lang w:val="hy-AM"/>
        </w:rPr>
        <w:t>ան եղանակները ներկայացված են աղյուսակ 7-ում։</w:t>
      </w:r>
    </w:p>
    <w:p w:rsidR="00C61604" w:rsidRDefault="00C61604" w:rsidP="00C61604">
      <w:pPr>
        <w:pStyle w:val="BodyTextIndent"/>
        <w:spacing w:line="360" w:lineRule="auto"/>
        <w:ind w:firstLine="360"/>
        <w:rPr>
          <w:rFonts w:ascii="GHEA Grapalat" w:hAnsi="GHEA Grapalat"/>
          <w:lang w:val="hy-AM"/>
        </w:rPr>
      </w:pPr>
    </w:p>
    <w:p w:rsidR="00F52968" w:rsidRDefault="00F52968" w:rsidP="00F52968">
      <w:pPr>
        <w:pStyle w:val="BodyTextIndent"/>
        <w:spacing w:line="240" w:lineRule="auto"/>
        <w:ind w:firstLine="0"/>
        <w:jc w:val="center"/>
        <w:rPr>
          <w:rFonts w:ascii="GHEA Grapalat" w:hAnsi="GHEA Grapalat"/>
          <w:b/>
          <w:sz w:val="20"/>
          <w:szCs w:val="20"/>
          <w:lang w:val="hy-AM"/>
        </w:rPr>
        <w:sectPr w:rsidR="00F52968" w:rsidSect="00F52968">
          <w:pgSz w:w="11906" w:h="16838"/>
          <w:pgMar w:top="1138" w:right="706" w:bottom="1138" w:left="1260" w:header="706" w:footer="274" w:gutter="0"/>
          <w:cols w:space="708"/>
          <w:docGrid w:linePitch="360"/>
        </w:sectPr>
      </w:pPr>
    </w:p>
    <w:p w:rsidR="00F52968" w:rsidRPr="007300AF" w:rsidRDefault="00F52968" w:rsidP="00F52968">
      <w:pPr>
        <w:pStyle w:val="BodyTextIndent"/>
        <w:spacing w:line="240" w:lineRule="auto"/>
        <w:ind w:firstLine="0"/>
        <w:jc w:val="center"/>
        <w:rPr>
          <w:rFonts w:ascii="GHEA Grapalat" w:hAnsi="GHEA Grapalat" w:cs="Sylfaen"/>
          <w:sz w:val="20"/>
          <w:szCs w:val="20"/>
          <w:lang w:val="hy-AM"/>
        </w:rPr>
      </w:pPr>
      <w:r w:rsidRPr="00F52968">
        <w:rPr>
          <w:rFonts w:ascii="GHEA Grapalat" w:hAnsi="GHEA Grapalat"/>
          <w:b/>
          <w:sz w:val="20"/>
          <w:szCs w:val="20"/>
          <w:lang w:val="hy-AM"/>
        </w:rPr>
        <w:lastRenderedPageBreak/>
        <w:t xml:space="preserve">Աղյուսակ </w:t>
      </w:r>
      <w:r w:rsidR="00F7266C">
        <w:rPr>
          <w:rFonts w:ascii="GHEA Grapalat" w:hAnsi="GHEA Grapalat"/>
          <w:b/>
          <w:sz w:val="20"/>
          <w:szCs w:val="20"/>
          <w:lang w:val="hy-AM"/>
        </w:rPr>
        <w:t>8</w:t>
      </w:r>
      <w:r w:rsidRPr="00F52968">
        <w:rPr>
          <w:rFonts w:ascii="GHEA Grapalat" w:hAnsi="GHEA Grapalat"/>
          <w:sz w:val="20"/>
          <w:szCs w:val="20"/>
          <w:lang w:val="hy-AM"/>
        </w:rPr>
        <w:t xml:space="preserve">. </w:t>
      </w:r>
      <w:r w:rsidRPr="00F52968">
        <w:rPr>
          <w:rFonts w:ascii="GHEA Grapalat" w:hAnsi="GHEA Grapalat" w:cs="Sylfaen"/>
          <w:sz w:val="20"/>
          <w:szCs w:val="20"/>
          <w:lang w:val="hy-AM"/>
        </w:rPr>
        <w:t>Ռոմանովսկի-Գիմզայի մեթոդով արյան պատրաստուկների ներկման թերությունները և դրանց վերացումը</w:t>
      </w:r>
    </w:p>
    <w:tbl>
      <w:tblPr>
        <w:tblStyle w:val="TableGrid"/>
        <w:tblW w:w="16470" w:type="dxa"/>
        <w:tblInd w:w="-792" w:type="dxa"/>
        <w:tblLayout w:type="fixed"/>
        <w:tblLook w:val="04A0"/>
      </w:tblPr>
      <w:tblGrid>
        <w:gridCol w:w="1620"/>
        <w:gridCol w:w="2160"/>
        <w:gridCol w:w="5387"/>
        <w:gridCol w:w="7303"/>
      </w:tblGrid>
      <w:tr w:rsidR="00F52968" w:rsidRPr="00E50561" w:rsidTr="00F52968">
        <w:tc>
          <w:tcPr>
            <w:tcW w:w="1620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Խախտում</w:t>
            </w:r>
          </w:p>
        </w:tc>
        <w:tc>
          <w:tcPr>
            <w:tcW w:w="2160" w:type="dxa"/>
          </w:tcPr>
          <w:p w:rsidR="00F52968" w:rsidRPr="007300AF" w:rsidRDefault="00F52968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 xml:space="preserve">Պատրաստուկի արտաքին տեսքը </w:t>
            </w:r>
          </w:p>
        </w:tc>
        <w:tc>
          <w:tcPr>
            <w:tcW w:w="5387" w:type="dxa"/>
          </w:tcPr>
          <w:p w:rsidR="00F52968" w:rsidRPr="007300AF" w:rsidRDefault="00F52968" w:rsidP="0045683C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Արյան ներկված տարրերի և մակաբույծի տեսքը մանրադիտակային հետազոտման ժամանակ</w:t>
            </w:r>
          </w:p>
        </w:tc>
        <w:tc>
          <w:tcPr>
            <w:tcW w:w="7303" w:type="dxa"/>
          </w:tcPr>
          <w:p w:rsidR="00F52968" w:rsidRPr="007300AF" w:rsidRDefault="00F52968" w:rsidP="0045683C">
            <w:pPr>
              <w:pStyle w:val="BodyTextIndent"/>
              <w:spacing w:line="240" w:lineRule="auto"/>
              <w:ind w:firstLine="0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Թերությունների կանխարգելման և շտկման միջոցները</w:t>
            </w:r>
          </w:p>
        </w:tc>
      </w:tr>
      <w:tr w:rsidR="00F52968" w:rsidRPr="007300AF" w:rsidTr="00F52968">
        <w:trPr>
          <w:trHeight w:val="3008"/>
        </w:trPr>
        <w:tc>
          <w:tcPr>
            <w:tcW w:w="1620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Ներկի թթվային ռեակցիա</w:t>
            </w:r>
          </w:p>
        </w:tc>
        <w:tc>
          <w:tcPr>
            <w:tcW w:w="2160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Պատրաստուկն ունի վարդագույն երանգ:</w:t>
            </w:r>
          </w:p>
        </w:tc>
        <w:tc>
          <w:tcPr>
            <w:tcW w:w="5387" w:type="dxa"/>
          </w:tcPr>
          <w:p w:rsidR="00F52968" w:rsidRPr="007300AF" w:rsidRDefault="00747845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 w:cs="Sylfaen"/>
                <w:sz w:val="20"/>
                <w:szCs w:val="20"/>
              </w:rPr>
              <w:t>Քսուկ</w:t>
            </w:r>
            <w:r w:rsidR="00F52968" w:rsidRPr="007300AF">
              <w:rPr>
                <w:rFonts w:ascii="GHEA Grapalat" w:hAnsi="GHEA Grapalat" w:cs="Sylfaen"/>
                <w:sz w:val="20"/>
                <w:szCs w:val="20"/>
              </w:rPr>
              <w:t>ում էրիթրոցիտները վառ վարդագու</w:t>
            </w:r>
            <w:r w:rsidRPr="00747845">
              <w:rPr>
                <w:rFonts w:ascii="GHEA Grapalat" w:hAnsi="GHEA Grapalat" w:cs="Sylfaen"/>
                <w:color w:val="000000" w:themeColor="text1"/>
                <w:sz w:val="20"/>
                <w:szCs w:val="20"/>
                <w:lang w:val="hy-AM"/>
              </w:rPr>
              <w:t>յ</w:t>
            </w:r>
            <w:r w:rsidR="00F52968" w:rsidRPr="007300AF">
              <w:rPr>
                <w:rFonts w:ascii="GHEA Grapalat" w:hAnsi="GHEA Grapalat" w:cs="Sylfaen"/>
                <w:sz w:val="20"/>
                <w:szCs w:val="20"/>
              </w:rPr>
              <w:t xml:space="preserve">ն են, մակաբույծները վատ են երևում, լեյկոցիտների և մակաբույծների կորիզները թույլ են ներկված, չի հայտնաբերվում ախտահարված էրիթրոցիտներին բնորոշ հատիկավորումը: </w:t>
            </w:r>
          </w:p>
        </w:tc>
        <w:tc>
          <w:tcPr>
            <w:tcW w:w="7303" w:type="dxa"/>
          </w:tcPr>
          <w:p w:rsidR="00F52968" w:rsidRPr="007300AF" w:rsidRDefault="00F52968" w:rsidP="000D23D4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Ստուգել բուֆերային լուծույթի pH-ը: Պատրաստուկները վերաներկել նախնական գունազրկումից հետո: Գունազրկման համար թարմ պատրաստուկներն ընկղմել թորած ջրի մեջ, </w:t>
            </w:r>
            <w:r w:rsidR="000D23D4">
              <w:rPr>
                <w:rFonts w:ascii="GHEA Grapalat" w:hAnsi="GHEA Grapalat" w:cs="Sylfaen"/>
                <w:sz w:val="20"/>
                <w:szCs w:val="20"/>
                <w:lang w:val="hy-AM"/>
              </w:rPr>
              <w:t>գերներկման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 դեպքում ջրին ավելացնել քացախաթթվի 1%-ոց լուծույթ (1-2 կաթիլ 50 մլ ջրին), ավելի վաղ պատ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ր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>աստված պատրաստուկները 1-2 անգամ զգուշորեն մաքրել Նիկիֆորովի լուծույթով թրջված վիրախծուծով: Գունազրկումից անմիջապես հետո արդյունքը ստուգել մանրադիտակի տակ, անհրաժեշտության դեպքում մշակումը կրկնել: Անհրաժեշտ է հաշվի առնել այն, որ ներկման որակը հնարավոր է լավացնել հիմնականում բարակ քսուքի դեպքում: Հաստ կաթիլը վատ է ենթարկվում վերաներկման: Կրկնակի ներկման դեպքում ներկման ժամանակահատվածը պետք է կրճատել:</w:t>
            </w:r>
          </w:p>
        </w:tc>
      </w:tr>
      <w:tr w:rsidR="00F52968" w:rsidRPr="007300AF" w:rsidTr="00F52968">
        <w:tc>
          <w:tcPr>
            <w:tcW w:w="1620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Ներկի հիմնային ռեակցիա</w:t>
            </w:r>
          </w:p>
        </w:tc>
        <w:tc>
          <w:tcPr>
            <w:tcW w:w="2160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Պատրաստուկը կապտավուն է, առանց մանուշա-կագույն երանգի:</w:t>
            </w:r>
          </w:p>
        </w:tc>
        <w:tc>
          <w:tcPr>
            <w:tcW w:w="5387" w:type="dxa"/>
          </w:tcPr>
          <w:p w:rsidR="00F52968" w:rsidRPr="007300AF" w:rsidRDefault="00F52968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Էրիթրոցիտները երկնագույն են կամ կապույտ, մակաբույծները վատ են երևում, մակաբույծի կորիզը ներկվում է կապույտ գույնի և չի տարբերվում ցիտոպլազմայից:</w:t>
            </w:r>
          </w:p>
        </w:tc>
        <w:tc>
          <w:tcPr>
            <w:tcW w:w="7303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Ստուգել բուֆերային լուծույթի pH-ը կամ հիմքերից առարկայական ապակիների լվացման որակը:</w:t>
            </w:r>
          </w:p>
        </w:tc>
      </w:tr>
      <w:tr w:rsidR="00F52968" w:rsidRPr="007300AF" w:rsidTr="00F52968">
        <w:tc>
          <w:tcPr>
            <w:tcW w:w="1620" w:type="dxa"/>
          </w:tcPr>
          <w:p w:rsidR="00F52968" w:rsidRPr="007300AF" w:rsidRDefault="00F52968" w:rsidP="0045683C">
            <w:pPr>
              <w:tabs>
                <w:tab w:val="left" w:pos="2340"/>
              </w:tabs>
              <w:ind w:right="-108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Ռոմանովսկու ներկում ազուրի անբավարար քանակ</w:t>
            </w:r>
          </w:p>
        </w:tc>
        <w:tc>
          <w:tcPr>
            <w:tcW w:w="2160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387" w:type="dxa"/>
          </w:tcPr>
          <w:p w:rsidR="00F52968" w:rsidRPr="007300AF" w:rsidRDefault="00F52968" w:rsidP="0045683C">
            <w:pPr>
              <w:pStyle w:val="BodyTextIndent"/>
              <w:spacing w:line="240" w:lineRule="auto"/>
              <w:ind w:firstLine="0"/>
              <w:jc w:val="left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>Ազուրոֆիլ տարրերը վատ են ներկված, բացակայում է մակաբույծների և լեյկոցիտների կորիզներին, ինչպես նաև ախտահարված էրիթրոցիտներին բնորոշ հատի-կավորման մանուշակակարմրավուն գունավորումը:</w:t>
            </w:r>
          </w:p>
        </w:tc>
        <w:tc>
          <w:tcPr>
            <w:tcW w:w="7303" w:type="dxa"/>
          </w:tcPr>
          <w:p w:rsidR="00F52968" w:rsidRPr="007300AF" w:rsidRDefault="00F52968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>Բանվորական լուծույթին ավելացնել Մանսոնի ներկ, որի քանակը որոշվում է փորձնական ճանապարհով:</w:t>
            </w:r>
          </w:p>
        </w:tc>
      </w:tr>
      <w:tr w:rsidR="00F52968" w:rsidRPr="007300AF" w:rsidTr="00F52968">
        <w:tc>
          <w:tcPr>
            <w:tcW w:w="1620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Պատրաստուկների թերի ներկում</w:t>
            </w:r>
          </w:p>
        </w:tc>
        <w:tc>
          <w:tcPr>
            <w:tcW w:w="2160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Մեծացած չեն:</w:t>
            </w:r>
          </w:p>
        </w:tc>
        <w:tc>
          <w:tcPr>
            <w:tcW w:w="5387" w:type="dxa"/>
          </w:tcPr>
          <w:p w:rsidR="00F52968" w:rsidRPr="007300AF" w:rsidRDefault="00F52968" w:rsidP="0045683C">
            <w:pPr>
              <w:ind w:right="-121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Արյան ձևավոր տարրերը և մակաբույծ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ներ</w:t>
            </w:r>
            <w:r w:rsidRPr="007300AF">
              <w:rPr>
                <w:rFonts w:ascii="GHEA Grapalat" w:hAnsi="GHEA Grapalat" w:cs="Sylfaen"/>
                <w:sz w:val="20"/>
                <w:szCs w:val="20"/>
              </w:rPr>
              <w:t>ը գունատ են: Մակբույծներին հնարավոր է հայտնաբերել միայն գունանյութով: Բարակ քսուքում էրիթրոցիտներին բնորոշ հատիկավորումը վատ է ներկվում կամ չի ներկվում:</w:t>
            </w:r>
          </w:p>
        </w:tc>
        <w:tc>
          <w:tcPr>
            <w:tcW w:w="7303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Վերաներկել հաստ կաթիլը 10-15 րոպեի ընթացքում, իսկ բարակ քսուկը` 20-30 րոպեի ընթացքում:</w:t>
            </w:r>
          </w:p>
        </w:tc>
      </w:tr>
      <w:tr w:rsidR="00F52968" w:rsidRPr="007300AF" w:rsidTr="00F52968">
        <w:tc>
          <w:tcPr>
            <w:tcW w:w="1620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Գերներկված</w:t>
            </w:r>
          </w:p>
        </w:tc>
        <w:tc>
          <w:tcPr>
            <w:tcW w:w="2160" w:type="dxa"/>
          </w:tcPr>
          <w:p w:rsidR="00F52968" w:rsidRPr="007300AF" w:rsidRDefault="00F52968" w:rsidP="0045683C">
            <w:pPr>
              <w:pStyle w:val="BodyTextIndent"/>
              <w:spacing w:line="240" w:lineRule="auto"/>
              <w:ind w:firstLine="0"/>
              <w:jc w:val="left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ru-RU"/>
              </w:rPr>
              <w:t>Պատրաստուկը մուգ մանուշակա-գույն է:</w:t>
            </w:r>
          </w:p>
        </w:tc>
        <w:tc>
          <w:tcPr>
            <w:tcW w:w="5387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Բարակ քսուքում լեյկոցիտների կորիզները թանաքա-գույն են, մակաբույծների կորիզները չեն տարբերվում մուգ ներկված ցիտոպլազմայից: Հաստ կաթիլում մակաբույծները նման են լեյկոցիտի կորիզների</w:t>
            </w:r>
          </w:p>
        </w:tc>
        <w:tc>
          <w:tcPr>
            <w:tcW w:w="7303" w:type="dxa"/>
          </w:tcPr>
          <w:p w:rsidR="00F52968" w:rsidRPr="007300AF" w:rsidRDefault="00F52968" w:rsidP="0045683C">
            <w:pPr>
              <w:tabs>
                <w:tab w:val="left" w:pos="2340"/>
              </w:tabs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/>
                <w:sz w:val="20"/>
                <w:szCs w:val="20"/>
              </w:rPr>
              <w:t>Անհրաժեշտության դեպքում պատրաստուկները վերաներկել:</w:t>
            </w:r>
          </w:p>
        </w:tc>
      </w:tr>
      <w:tr w:rsidR="00F52968" w:rsidRPr="007300AF" w:rsidTr="00F52968">
        <w:tc>
          <w:tcPr>
            <w:tcW w:w="1620" w:type="dxa"/>
          </w:tcPr>
          <w:p w:rsidR="00F52968" w:rsidRPr="007300AF" w:rsidRDefault="00F52968" w:rsidP="0045683C">
            <w:pPr>
              <w:tabs>
                <w:tab w:val="left" w:pos="2340"/>
              </w:tabs>
              <w:ind w:left="-105" w:right="-108" w:firstLine="105"/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Հաստ կաթիլի ինքնաբերաբար ֆիքսում</w:t>
            </w:r>
          </w:p>
        </w:tc>
        <w:tc>
          <w:tcPr>
            <w:tcW w:w="2160" w:type="dxa"/>
          </w:tcPr>
          <w:p w:rsidR="00F52968" w:rsidRPr="007300AF" w:rsidRDefault="00F52968" w:rsidP="0045683C">
            <w:pPr>
              <w:pStyle w:val="BodyTextIndent"/>
              <w:spacing w:line="240" w:lineRule="auto"/>
              <w:ind w:firstLine="0"/>
              <w:jc w:val="left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/>
                <w:sz w:val="20"/>
                <w:szCs w:val="20"/>
                <w:lang w:val="ru-RU"/>
              </w:rPr>
              <w:t>Պատրաստուկն ունի մետաղական երանգ:</w:t>
            </w:r>
          </w:p>
        </w:tc>
        <w:tc>
          <w:tcPr>
            <w:tcW w:w="5387" w:type="dxa"/>
          </w:tcPr>
          <w:p w:rsidR="00F52968" w:rsidRPr="007300AF" w:rsidRDefault="00F52968" w:rsidP="0045683C">
            <w:pPr>
              <w:rPr>
                <w:rFonts w:ascii="GHEA Grapalat" w:hAnsi="GHEA Grapalat"/>
                <w:sz w:val="20"/>
                <w:szCs w:val="20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</w:rPr>
              <w:t>Հեմոլիզը բացակայում է, որի հետևանքով մանրադիտակային զննումն անհնար է՝ տեսադաշտը ամբողջությամբ գրավված է բազմաշերտ դասավորված էրիթրոցիտներով:</w:t>
            </w:r>
          </w:p>
        </w:tc>
        <w:tc>
          <w:tcPr>
            <w:tcW w:w="7303" w:type="dxa"/>
          </w:tcPr>
          <w:p w:rsidR="00F52968" w:rsidRPr="007300AF" w:rsidRDefault="00F52968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Այս թերությունը հնարավոր չէ վերացնել: </w:t>
            </w:r>
            <w:r>
              <w:rPr>
                <w:rFonts w:ascii="GHEA Grapalat" w:hAnsi="GHEA Grapalat" w:cs="Sylfaen"/>
                <w:sz w:val="20"/>
                <w:szCs w:val="20"/>
                <w:lang w:val="hy-AM"/>
              </w:rPr>
              <w:t>Ա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նհրաժեշտ է` </w:t>
            </w:r>
          </w:p>
          <w:p w:rsidR="00F52968" w:rsidRPr="007300AF" w:rsidRDefault="00F52968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 w:cs="Sylfaen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1.Ներկել նոր պատրաստված հաստ կաթիլները </w:t>
            </w:r>
          </w:p>
          <w:p w:rsidR="00F52968" w:rsidRPr="007300AF" w:rsidRDefault="00F52968" w:rsidP="0045683C">
            <w:pPr>
              <w:pStyle w:val="BodyTextIndent"/>
              <w:spacing w:line="240" w:lineRule="auto"/>
              <w:ind w:firstLine="0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>2.Բացառել հաստ կաթիլի ֆիքսումը, այդ թվում նաև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hy-AM"/>
              </w:rPr>
              <w:t>՝</w:t>
            </w:r>
            <w:r w:rsidRPr="007300A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 ջերմային ֆիքսումը, որն ընթանում է հին պատրաստված հաստ կաթիլների ներկման ժամանակ, այսպիսի պատրաստուկները ազատվում են հեմոգլոբինից:</w:t>
            </w:r>
          </w:p>
        </w:tc>
      </w:tr>
    </w:tbl>
    <w:p w:rsidR="00F52968" w:rsidRPr="00F52968" w:rsidRDefault="00F52968" w:rsidP="00C61604">
      <w:pPr>
        <w:pStyle w:val="BodyTextIndent"/>
        <w:spacing w:line="360" w:lineRule="auto"/>
        <w:ind w:firstLine="360"/>
        <w:rPr>
          <w:rFonts w:ascii="GHEA Grapalat" w:hAnsi="GHEA Grapalat"/>
          <w:lang w:val="ru-RU"/>
        </w:rPr>
      </w:pPr>
    </w:p>
    <w:p w:rsidR="00F52968" w:rsidRDefault="00F52968" w:rsidP="00B14D9B">
      <w:pPr>
        <w:pStyle w:val="BodyTextIndent"/>
        <w:numPr>
          <w:ilvl w:val="0"/>
          <w:numId w:val="17"/>
        </w:numPr>
        <w:spacing w:line="360" w:lineRule="auto"/>
        <w:jc w:val="center"/>
        <w:rPr>
          <w:rFonts w:ascii="GHEA Grapalat" w:hAnsi="GHEA Grapalat"/>
          <w:bCs/>
          <w:iCs/>
          <w:lang w:val="hy-AM"/>
        </w:rPr>
        <w:sectPr w:rsidR="00F52968" w:rsidSect="00F52968">
          <w:pgSz w:w="16838" w:h="11906" w:orient="landscape"/>
          <w:pgMar w:top="900" w:right="1138" w:bottom="706" w:left="1138" w:header="706" w:footer="274" w:gutter="0"/>
          <w:cols w:space="708"/>
          <w:docGrid w:linePitch="360"/>
        </w:sectPr>
      </w:pPr>
    </w:p>
    <w:p w:rsidR="00C61604" w:rsidRPr="007300AF" w:rsidRDefault="00C61604" w:rsidP="00B14D9B">
      <w:pPr>
        <w:pStyle w:val="BodyTextIndent"/>
        <w:numPr>
          <w:ilvl w:val="0"/>
          <w:numId w:val="17"/>
        </w:numPr>
        <w:spacing w:line="360" w:lineRule="auto"/>
        <w:jc w:val="center"/>
        <w:rPr>
          <w:rFonts w:ascii="GHEA Grapalat" w:hAnsi="GHEA Grapalat" w:cs="Sylfaen"/>
          <w:bCs/>
          <w:iCs/>
          <w:lang w:val="hy-AM"/>
        </w:rPr>
      </w:pPr>
      <w:r w:rsidRPr="007300AF">
        <w:rPr>
          <w:rFonts w:ascii="GHEA Grapalat" w:hAnsi="GHEA Grapalat"/>
          <w:bCs/>
          <w:iCs/>
          <w:lang w:val="hy-AM"/>
        </w:rPr>
        <w:lastRenderedPageBreak/>
        <w:t>ԱՐՅԱՆ ՊԱՏՐԱՍՏՈՒԿՆԵՐԻ ՄԱՆՐԱԴԻՏՈՒՄԸ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մանրադիտակով</w:t>
      </w:r>
      <w:r w:rsidRPr="007300AF">
        <w:rPr>
          <w:rFonts w:ascii="GHEA Grapalat" w:hAnsi="GHEA Grapalat" w:cs="Arial Armenian"/>
          <w:lang w:val="hy-AM"/>
        </w:rPr>
        <w:t xml:space="preserve">` </w:t>
      </w:r>
      <w:r w:rsidRPr="007300AF">
        <w:rPr>
          <w:rFonts w:ascii="GHEA Grapalat" w:hAnsi="GHEA Grapalat" w:cs="Sylfaen"/>
          <w:lang w:val="hy-AM"/>
        </w:rPr>
        <w:t>յուղային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իմերսիայի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եղանակով</w:t>
      </w:r>
      <w:r w:rsidRPr="007300AF">
        <w:rPr>
          <w:rFonts w:ascii="GHEA Grapalat" w:hAnsi="GHEA Grapalat" w:cs="Arial Armenian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օբյեկտիվ</w:t>
      </w:r>
      <w:r w:rsidRPr="007300AF">
        <w:rPr>
          <w:rFonts w:ascii="GHEA Grapalat" w:hAnsi="GHEA Grapalat" w:cs="Arial Armenian"/>
          <w:lang w:val="hy-AM"/>
        </w:rPr>
        <w:t xml:space="preserve"> x90, x100, </w:t>
      </w:r>
      <w:r w:rsidRPr="007300AF">
        <w:rPr>
          <w:rFonts w:ascii="GHEA Grapalat" w:hAnsi="GHEA Grapalat" w:cs="Sylfaen"/>
          <w:lang w:val="hy-AM"/>
        </w:rPr>
        <w:t>ակնապակի</w:t>
      </w:r>
      <w:r w:rsidRPr="007300AF">
        <w:rPr>
          <w:rFonts w:ascii="GHEA Grapalat" w:hAnsi="GHEA Grapalat" w:cs="Arial Armenian"/>
          <w:lang w:val="hy-AM"/>
        </w:rPr>
        <w:t xml:space="preserve"> x7):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Սկզբից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 պատրաստուկը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հարուցիչը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հայտնաբերելուց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նրա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տեսակը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որոշելու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զննում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բարակ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7923E4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» պատրաստուկը</w:t>
      </w:r>
      <w:r w:rsidRPr="007300AF">
        <w:rPr>
          <w:rFonts w:ascii="GHEA Grapalat" w:hAnsi="GHEA Grapalat" w:cs="Arial Armenian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Ցածր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մակաբուծեմիայի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միայն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բարակ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7923E4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» պատրաստուկի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հետազոտումը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թերախտորոշման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պատճառ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լինել</w:t>
      </w:r>
      <w:r w:rsidRPr="007300AF">
        <w:rPr>
          <w:rFonts w:ascii="GHEA Grapalat" w:hAnsi="GHEA Grapalat" w:cs="Arial Armenian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</w:t>
      </w:r>
      <w:r w:rsidRPr="007300AF">
        <w:rPr>
          <w:rFonts w:ascii="GHEA Grapalat" w:hAnsi="GHEA Grapalat" w:cs="Arial Armenian"/>
          <w:lang w:val="hy-AM"/>
        </w:rPr>
        <w:t xml:space="preserve"> պատրաստուկում </w:t>
      </w:r>
      <w:r w:rsidRPr="007300AF">
        <w:rPr>
          <w:rFonts w:ascii="GHEA Grapalat" w:hAnsi="GHEA Grapalat" w:cs="Sylfaen"/>
          <w:lang w:val="hy-AM"/>
        </w:rPr>
        <w:t>մակաբույծներն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անհավասարաչափ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տեղաբաշխված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հետևանքով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խաչաձև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զննում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100 </w:t>
      </w:r>
      <w:r w:rsidRPr="007300AF">
        <w:rPr>
          <w:rFonts w:ascii="GHEA Grapalat" w:hAnsi="GHEA Grapalat" w:cs="Sylfaen"/>
          <w:lang w:val="hy-AM"/>
        </w:rPr>
        <w:t>տեսադաշտ</w:t>
      </w:r>
      <w:r w:rsidRPr="007300AF">
        <w:rPr>
          <w:rFonts w:ascii="GHEA Grapalat" w:hAnsi="GHEA Grapalat" w:cs="Arial Armenian"/>
          <w:lang w:val="hy-AM"/>
        </w:rPr>
        <w:t xml:space="preserve">` </w:t>
      </w:r>
      <w:r w:rsidRPr="007300AF">
        <w:rPr>
          <w:rFonts w:ascii="GHEA Grapalat" w:hAnsi="GHEA Grapalat" w:cs="Sylfaen"/>
          <w:lang w:val="hy-AM"/>
        </w:rPr>
        <w:t>հատուկ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ուշադրություն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դարձնելով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եզրային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հատվածներին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որտեղ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տեղաբաշխված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շերտով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հայտնաբերվել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ինչպես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հարուցչի</w:t>
      </w:r>
      <w:r w:rsidRPr="007300AF">
        <w:rPr>
          <w:rFonts w:ascii="GHEA Grapalat" w:hAnsi="GHEA Grapalat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այնպես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ախտահարված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կառուցվածքային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առանձնահատկությունները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Հետազոտության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արդյունքը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համարվում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բացասական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եթե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 պատրաստուկում</w:t>
      </w:r>
      <w:r w:rsidRPr="007300AF">
        <w:rPr>
          <w:rFonts w:ascii="GHEA Grapalat" w:hAnsi="GHEA Grapalat" w:cs="Arial Armenian"/>
          <w:lang w:val="hy-AM"/>
        </w:rPr>
        <w:t xml:space="preserve"> 100 </w:t>
      </w:r>
      <w:r w:rsidRPr="007300AF">
        <w:rPr>
          <w:rFonts w:ascii="GHEA Grapalat" w:hAnsi="GHEA Grapalat" w:cs="Sylfaen"/>
          <w:lang w:val="hy-AM"/>
        </w:rPr>
        <w:t>տեսադաշտ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հետազոտելուց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հարուցիչ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հայտնաբերվում</w:t>
      </w:r>
      <w:r w:rsidRPr="007300AF">
        <w:rPr>
          <w:rFonts w:ascii="GHEA Grapalat" w:hAnsi="GHEA Grapalat" w:cs="Arial Armenian"/>
          <w:lang w:val="hy-AM"/>
        </w:rPr>
        <w:t xml:space="preserve">: 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Բարակ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7923E4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» պատրաստուկում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զննում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հատվածները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որտեղ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դասավորված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շերտով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Սա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համապատասխանում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7923E4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ծոփքավոր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վերջավորությանը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նրան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հատվածին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7923E4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եզրերին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Զննումը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կատարվում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պարբերաբար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ուղղահայաց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հորիզոնական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ուղղությամբ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տեղաշարժելով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Միայն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7923E4">
        <w:rPr>
          <w:rFonts w:ascii="GHEA Grapalat" w:hAnsi="GHEA Grapalat" w:cs="Sylfaen"/>
          <w:lang w:val="hy-AM"/>
        </w:rPr>
        <w:t>քսուկ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հիման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վրա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բացասական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ախտորոշումը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հավաստի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չէ</w:t>
      </w:r>
      <w:r w:rsidRPr="007300AF">
        <w:rPr>
          <w:rFonts w:ascii="GHEA Grapalat" w:hAnsi="GHEA Grapalat"/>
          <w:lang w:val="hy-AM"/>
        </w:rPr>
        <w:t>:</w:t>
      </w:r>
      <w:r w:rsidRPr="007300AF">
        <w:rPr>
          <w:rFonts w:ascii="GHEA Grapalat" w:hAnsi="GHEA Grapalat" w:cs="Arial Armenian"/>
          <w:lang w:val="hy-AM"/>
        </w:rPr>
        <w:t xml:space="preserve"> 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 պատրաստուկի անորակ լինելու դեպքում անհապաղ կրկնում են հետազոտությունը: Մակաբույծի առաջին հայտնաբերումից հետո հետազոտությունը շարունակում են, որպեսզի.</w:t>
      </w:r>
    </w:p>
    <w:p w:rsidR="00C61604" w:rsidRPr="007300AF" w:rsidRDefault="00C61604" w:rsidP="00C61604">
      <w:pPr>
        <w:pStyle w:val="BodyTextIndent"/>
        <w:numPr>
          <w:ilvl w:val="0"/>
          <w:numId w:val="7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>Որոշեն մակաբույծի տեսակային պատկանելությունը</w:t>
      </w:r>
    </w:p>
    <w:p w:rsidR="00C61604" w:rsidRPr="007300AF" w:rsidRDefault="00C61604" w:rsidP="00C61604">
      <w:pPr>
        <w:pStyle w:val="BodyTextIndent"/>
        <w:numPr>
          <w:ilvl w:val="0"/>
          <w:numId w:val="7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>Նշեն մակաբույծի զարգացման ո՛ր փուլում են գտնվում հայտաբերված հարուցիչները (միայն արևադարձային մալարիայի (P. falciparum)–ի դեպքում)</w:t>
      </w:r>
    </w:p>
    <w:p w:rsidR="00C61604" w:rsidRPr="007300AF" w:rsidRDefault="00C61604" w:rsidP="00C61604">
      <w:pPr>
        <w:pStyle w:val="BodyTextIndent"/>
        <w:numPr>
          <w:ilvl w:val="0"/>
          <w:numId w:val="7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>Արևադարձային մալարիայի դեպքում նշեն գամետոցիտների առկայությունը կամ բացակայությունը</w:t>
      </w:r>
    </w:p>
    <w:p w:rsidR="00C61604" w:rsidRPr="007300AF" w:rsidRDefault="00C61604" w:rsidP="00C61604">
      <w:pPr>
        <w:pStyle w:val="BodyTextIndent"/>
        <w:numPr>
          <w:ilvl w:val="0"/>
          <w:numId w:val="7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>Նշեն մակաբույծների քանակը՝ ստորև բերված մեթոդներով</w:t>
      </w:r>
    </w:p>
    <w:p w:rsidR="00C61604" w:rsidRPr="00A40FD5" w:rsidRDefault="00C61604" w:rsidP="00C61604">
      <w:pPr>
        <w:pStyle w:val="BodyTextIndent"/>
        <w:numPr>
          <w:ilvl w:val="0"/>
          <w:numId w:val="7"/>
        </w:numPr>
        <w:spacing w:line="360" w:lineRule="auto"/>
        <w:ind w:left="0" w:firstLine="0"/>
        <w:rPr>
          <w:rFonts w:ascii="GHEA Grapalat" w:hAnsi="GHEA Grapalat"/>
        </w:rPr>
      </w:pPr>
      <w:r w:rsidRPr="007300AF">
        <w:rPr>
          <w:rFonts w:ascii="GHEA Grapalat" w:hAnsi="GHEA Grapalat" w:cs="Sylfaen"/>
        </w:rPr>
        <w:lastRenderedPageBreak/>
        <w:t>Բաց չթողնե</w:t>
      </w:r>
      <w:r w:rsidRPr="007300AF">
        <w:rPr>
          <w:rFonts w:ascii="GHEA Grapalat" w:hAnsi="GHEA Grapalat" w:cs="Sylfaen"/>
          <w:lang w:val="hy-AM"/>
        </w:rPr>
        <w:t>ն</w:t>
      </w:r>
      <w:r w:rsidR="00C50EC6">
        <w:rPr>
          <w:rFonts w:ascii="GHEA Grapalat" w:hAnsi="GHEA Grapalat" w:cs="Sylfaen"/>
        </w:rPr>
        <w:t xml:space="preserve"> խառը վարակը</w:t>
      </w:r>
    </w:p>
    <w:p w:rsidR="00A40FD5" w:rsidRPr="00A40FD5" w:rsidRDefault="00A40FD5" w:rsidP="00C61604">
      <w:pPr>
        <w:pStyle w:val="BodyTextIndent"/>
        <w:numPr>
          <w:ilvl w:val="0"/>
          <w:numId w:val="7"/>
        </w:numPr>
        <w:spacing w:line="360" w:lineRule="auto"/>
        <w:ind w:left="0" w:firstLine="0"/>
        <w:rPr>
          <w:rFonts w:ascii="GHEA Grapalat" w:hAnsi="GHEA Grapalat"/>
        </w:rPr>
      </w:pPr>
      <w:r>
        <w:rPr>
          <w:rFonts w:ascii="GHEA Grapalat" w:hAnsi="GHEA Grapalat" w:cs="Sylfaen"/>
          <w:lang w:val="hy-AM"/>
        </w:rPr>
        <w:t>Մալարիա</w:t>
      </w:r>
      <w:r w:rsidR="00C50EC6">
        <w:rPr>
          <w:rFonts w:ascii="GHEA Grapalat" w:hAnsi="GHEA Grapalat" w:cs="Sylfaen"/>
        </w:rPr>
        <w:t xml:space="preserve">ն </w:t>
      </w:r>
      <w:r>
        <w:rPr>
          <w:rFonts w:ascii="GHEA Grapalat" w:hAnsi="GHEA Grapalat" w:cs="Sylfaen"/>
          <w:lang w:val="hy-AM"/>
        </w:rPr>
        <w:t>տարբերակ</w:t>
      </w:r>
      <w:r w:rsidR="00C50EC6">
        <w:rPr>
          <w:rFonts w:ascii="GHEA Grapalat" w:hAnsi="GHEA Grapalat" w:cs="Sylfaen"/>
        </w:rPr>
        <w:t>են</w:t>
      </w:r>
      <w:r>
        <w:rPr>
          <w:rFonts w:ascii="GHEA Grapalat" w:hAnsi="GHEA Grapalat" w:cs="Sylfaen"/>
          <w:lang w:val="hy-AM"/>
        </w:rPr>
        <w:t xml:space="preserve"> այլ միաբջիջ նախակենդանիներով հարուցված արյունային վարակներից</w:t>
      </w:r>
      <w:r w:rsidR="00C50EC6">
        <w:rPr>
          <w:rFonts w:ascii="GHEA Grapalat" w:hAnsi="GHEA Grapalat" w:cs="Sylfaen"/>
        </w:rPr>
        <w:t>,</w:t>
      </w:r>
      <w:r>
        <w:rPr>
          <w:rFonts w:ascii="GHEA Grapalat" w:hAnsi="GHEA Grapalat" w:cs="Sylfaen"/>
        </w:rPr>
        <w:t xml:space="preserve"> </w:t>
      </w:r>
      <w:r w:rsidR="00C50EC6">
        <w:rPr>
          <w:rFonts w:ascii="GHEA Grapalat" w:hAnsi="GHEA Grapalat" w:cs="Sylfaen"/>
        </w:rPr>
        <w:t xml:space="preserve">օրինակ՝ բաբեզիոզի դեպքում </w:t>
      </w:r>
      <w:r>
        <w:rPr>
          <w:rFonts w:ascii="GHEA Grapalat" w:hAnsi="GHEA Grapalat" w:cs="Sylfaen"/>
        </w:rPr>
        <w:t>(</w:t>
      </w:r>
      <w:r>
        <w:rPr>
          <w:rFonts w:ascii="GHEA Grapalat" w:hAnsi="GHEA Grapalat" w:cs="Sylfaen"/>
          <w:lang w:val="hy-AM"/>
        </w:rPr>
        <w:t>Նկար 8</w:t>
      </w:r>
      <w:r>
        <w:rPr>
          <w:rFonts w:ascii="GHEA Grapalat" w:hAnsi="GHEA Grapalat" w:cs="Sylfaen"/>
        </w:rPr>
        <w:t>)</w:t>
      </w:r>
      <w:r w:rsidR="009610BF">
        <w:rPr>
          <w:rFonts w:ascii="GHEA Grapalat" w:hAnsi="GHEA Grapalat" w:cs="Sylfaen"/>
        </w:rPr>
        <w:t>:</w:t>
      </w:r>
    </w:p>
    <w:p w:rsidR="00A40FD5" w:rsidRPr="007300AF" w:rsidRDefault="00116D29" w:rsidP="00D970B7">
      <w:pPr>
        <w:pStyle w:val="BodyTextIndent"/>
        <w:spacing w:line="360" w:lineRule="auto"/>
        <w:ind w:firstLine="0"/>
        <w:jc w:val="center"/>
        <w:rPr>
          <w:rFonts w:ascii="GHEA Grapalat" w:hAnsi="GHEA Grapalat"/>
        </w:rPr>
      </w:pPr>
      <w:r w:rsidRPr="000A7ED0">
        <w:rPr>
          <w:rFonts w:ascii="GHEA Grapalat" w:hAnsi="GHEA Grapalat"/>
          <w:b/>
          <w:sz w:val="20"/>
          <w:szCs w:val="20"/>
          <w:lang w:val="hy-AM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0pt;height:228pt">
            <v:imagedata r:id="rId105" o:title="babezioz"/>
          </v:shape>
        </w:pict>
      </w:r>
    </w:p>
    <w:p w:rsidR="00C61604" w:rsidRPr="00C50EC6" w:rsidRDefault="00A40FD5" w:rsidP="009610BF">
      <w:pPr>
        <w:pStyle w:val="BodyTextIndent"/>
        <w:spacing w:after="240" w:line="360" w:lineRule="auto"/>
        <w:ind w:firstLine="0"/>
        <w:jc w:val="center"/>
        <w:rPr>
          <w:rFonts w:ascii="GHEA Grapalat" w:hAnsi="GHEA Grapalat"/>
          <w:b/>
          <w:lang w:val="hy-AM"/>
        </w:rPr>
      </w:pPr>
      <w:r w:rsidRPr="00C50EC6">
        <w:rPr>
          <w:rFonts w:ascii="GHEA Grapalat" w:hAnsi="GHEA Grapalat" w:cs="Sylfaen"/>
          <w:b/>
          <w:lang w:val="hy-AM"/>
        </w:rPr>
        <w:t>Նկար 8</w:t>
      </w:r>
      <w:r w:rsidR="00C50EC6" w:rsidRPr="00C50EC6">
        <w:rPr>
          <w:rFonts w:ascii="Cambria Math" w:hAnsi="Cambria Math" w:cs="Sylfaen"/>
          <w:b/>
        </w:rPr>
        <w:t>.</w:t>
      </w:r>
      <w:r w:rsidRPr="00C50EC6">
        <w:rPr>
          <w:rFonts w:ascii="Cambria Math" w:hAnsi="Cambria Math" w:cs="Sylfaen"/>
          <w:b/>
          <w:lang w:val="hy-AM"/>
        </w:rPr>
        <w:t xml:space="preserve"> </w:t>
      </w:r>
      <w:r w:rsidRPr="00C50EC6">
        <w:rPr>
          <w:rFonts w:ascii="GHEA Grapalat" w:hAnsi="GHEA Grapalat" w:cs="Sylfaen"/>
          <w:b/>
          <w:lang w:val="hy-AM"/>
        </w:rPr>
        <w:t>Բ</w:t>
      </w:r>
      <w:r w:rsidRPr="00C50EC6">
        <w:rPr>
          <w:rFonts w:ascii="GHEA Grapalat" w:hAnsi="GHEA Grapalat" w:cs="Sylfaen"/>
          <w:b/>
        </w:rPr>
        <w:t>աբեզիոզ</w:t>
      </w:r>
      <w:r w:rsidRPr="00C50EC6">
        <w:rPr>
          <w:rFonts w:ascii="GHEA Grapalat" w:hAnsi="GHEA Grapalat" w:cs="Sylfaen"/>
          <w:b/>
          <w:lang w:val="hy-AM"/>
        </w:rPr>
        <w:t>ով</w:t>
      </w:r>
      <w:r w:rsidRPr="00C50EC6">
        <w:rPr>
          <w:rFonts w:ascii="GHEA Grapalat" w:hAnsi="GHEA Grapalat" w:cs="Sylfaen"/>
          <w:b/>
        </w:rPr>
        <w:t xml:space="preserve"> </w:t>
      </w:r>
      <w:r w:rsidRPr="00C50EC6">
        <w:rPr>
          <w:rFonts w:ascii="GHEA Grapalat" w:hAnsi="GHEA Grapalat" w:cs="Sylfaen"/>
          <w:b/>
          <w:lang w:val="hy-AM"/>
        </w:rPr>
        <w:t>հիվանդի արյան պատրաստուկ</w:t>
      </w:r>
    </w:p>
    <w:p w:rsidR="00C61604" w:rsidRPr="007300AF" w:rsidRDefault="00C61604" w:rsidP="00C50EC6">
      <w:pPr>
        <w:pStyle w:val="BodyTextIndent"/>
        <w:numPr>
          <w:ilvl w:val="0"/>
          <w:numId w:val="17"/>
        </w:numPr>
        <w:spacing w:line="360" w:lineRule="auto"/>
        <w:jc w:val="center"/>
        <w:rPr>
          <w:rFonts w:ascii="GHEA Grapalat" w:hAnsi="GHEA Grapalat" w:cs="Sylfaen"/>
          <w:bCs/>
          <w:sz w:val="28"/>
        </w:rPr>
      </w:pPr>
      <w:r w:rsidRPr="007300AF">
        <w:rPr>
          <w:rFonts w:ascii="GHEA Grapalat" w:hAnsi="GHEA Grapalat"/>
          <w:bCs/>
          <w:iCs/>
          <w:lang w:val="hy-AM"/>
        </w:rPr>
        <w:t>ՄԱԿԱԲՈՒՅԾԻ ՏԵՍԱԿԱՅԻՆ ՊԱՏԿԱՆԵԼՈՒԹՅԱՆ ՈՐՈՇՄԱՆ ՉԱՓՈՐՈՇԻՉՆԵՐԸ</w:t>
      </w:r>
    </w:p>
    <w:p w:rsidR="00C61604" w:rsidRPr="007300AF" w:rsidRDefault="00C61604" w:rsidP="00CF4E76">
      <w:pPr>
        <w:pStyle w:val="BodyTextIndent"/>
        <w:numPr>
          <w:ilvl w:val="0"/>
          <w:numId w:val="16"/>
        </w:numPr>
        <w:tabs>
          <w:tab w:val="left" w:pos="450"/>
        </w:tabs>
        <w:spacing w:line="360" w:lineRule="auto"/>
        <w:ind w:left="0" w:firstLine="0"/>
        <w:rPr>
          <w:rFonts w:ascii="GHEA Grapalat" w:hAnsi="GHEA Grapalat"/>
        </w:rPr>
      </w:pPr>
      <w:r w:rsidRPr="007300AF">
        <w:rPr>
          <w:rFonts w:ascii="GHEA Grapalat" w:hAnsi="GHEA Grapalat" w:cs="Sylfaen"/>
        </w:rPr>
        <w:t>Մակաբույծի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տեսակային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պատկանելիությունը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որոշելու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համար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կարևոր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նշանակություն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ունեն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հետևյալ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առանձնահատկությունները՝</w:t>
      </w:r>
      <w:r w:rsidRPr="007300AF">
        <w:rPr>
          <w:rFonts w:ascii="GHEA Grapalat" w:hAnsi="GHEA Grapalat" w:cs="Arial Armenian"/>
        </w:rPr>
        <w:t xml:space="preserve"> 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Տ</w:t>
      </w:r>
      <w:r w:rsidRPr="007300AF">
        <w:rPr>
          <w:rFonts w:ascii="GHEA Grapalat" w:hAnsi="GHEA Grapalat" w:cs="Sylfaen"/>
        </w:rPr>
        <w:t>արբեր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հասակային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փուլերի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կամ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մեկ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գերակշռող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փուլի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առկայությունը</w:t>
      </w:r>
      <w:r w:rsidRPr="007300AF">
        <w:rPr>
          <w:rFonts w:ascii="GHEA Grapalat" w:hAnsi="GHEA Grapalat" w:cs="Arial Armenian"/>
        </w:rPr>
        <w:t xml:space="preserve">, 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Գամետոցիտների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78693E" w:rsidRPr="007300AF">
        <w:rPr>
          <w:rFonts w:ascii="GHEA Grapalat" w:hAnsi="GHEA Grapalat" w:cs="Sylfaen"/>
          <w:lang w:val="en-GB"/>
        </w:rPr>
        <w:t>դ</w:t>
      </w:r>
      <w:r w:rsidRPr="007300AF">
        <w:rPr>
          <w:rFonts w:ascii="GHEA Grapalat" w:hAnsi="GHEA Grapalat" w:cs="Sylfaen"/>
          <w:lang w:val="hy-AM"/>
        </w:rPr>
        <w:t>րանց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համատեղելիությունը</w:t>
      </w:r>
      <w:r w:rsidRPr="007300AF">
        <w:rPr>
          <w:rFonts w:ascii="GHEA Grapalat" w:hAnsi="GHEA Grapalat" w:cs="Arial Armenian"/>
          <w:lang w:val="hy-AM"/>
        </w:rPr>
        <w:t xml:space="preserve">, 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Տարբեր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հասակային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փուլերի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ձևաբանությունը</w:t>
      </w:r>
      <w:r w:rsidRPr="007300AF">
        <w:rPr>
          <w:rFonts w:ascii="GHEA Grapalat" w:hAnsi="GHEA Grapalat" w:cs="Arial Armenian"/>
          <w:lang w:val="hy-AM"/>
        </w:rPr>
        <w:t>,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Ախտահարված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էրիթրոցիտի</w:t>
      </w:r>
      <w:r w:rsidRPr="007300AF">
        <w:rPr>
          <w:rFonts w:ascii="GHEA Grapalat" w:hAnsi="GHEA Grapalat" w:cs="Arial Armenian"/>
          <w:lang w:val="hy-AM"/>
        </w:rPr>
        <w:t xml:space="preserve"> համեմատ </w:t>
      </w:r>
      <w:r w:rsidRPr="007300AF">
        <w:rPr>
          <w:rFonts w:ascii="GHEA Grapalat" w:hAnsi="GHEA Grapalat" w:cs="Sylfaen"/>
          <w:lang w:val="hy-AM"/>
        </w:rPr>
        <w:t>հարուցչի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չափերը</w:t>
      </w:r>
      <w:r w:rsidRPr="007300AF">
        <w:rPr>
          <w:rFonts w:ascii="GHEA Grapalat" w:hAnsi="GHEA Grapalat" w:cs="Arial Armenian"/>
          <w:lang w:val="hy-AM"/>
        </w:rPr>
        <w:t>,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Կորիզի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ցիտոպլազմայի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բնույթը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չափերը</w:t>
      </w:r>
      <w:r w:rsidRPr="007300AF">
        <w:rPr>
          <w:rFonts w:ascii="GHEA Grapalat" w:hAnsi="GHEA Grapalat" w:cs="Arial Armenian"/>
          <w:lang w:val="hy-AM"/>
        </w:rPr>
        <w:t>,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Գունանյութի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ինտենսիվությունը</w:t>
      </w:r>
      <w:r w:rsidRPr="007300AF">
        <w:rPr>
          <w:rFonts w:ascii="GHEA Grapalat" w:hAnsi="GHEA Grapalat" w:cs="Arial Armenian"/>
          <w:lang w:val="hy-AM"/>
        </w:rPr>
        <w:t xml:space="preserve">, 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Գունանյութի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կառուցվածքային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միավորների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ձևը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չափերը,</w:t>
      </w:r>
      <w:r w:rsidRPr="007300AF">
        <w:rPr>
          <w:rFonts w:ascii="GHEA Grapalat" w:hAnsi="GHEA Grapalat" w:cs="Arial Armenian"/>
          <w:lang w:val="hy-AM"/>
        </w:rPr>
        <w:t xml:space="preserve"> 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Հասուն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շիզոնտներում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մերոզոիտների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քանակությունը</w:t>
      </w:r>
      <w:r w:rsidRPr="007300AF">
        <w:rPr>
          <w:rFonts w:ascii="GHEA Grapalat" w:hAnsi="GHEA Grapalat" w:cs="Arial Armenian"/>
          <w:lang w:val="hy-AM"/>
        </w:rPr>
        <w:t>,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Մերոզոիտների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չափերը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գունանյութի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նկատմամբ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78693E" w:rsidRPr="007300AF">
        <w:rPr>
          <w:rFonts w:ascii="GHEA Grapalat" w:hAnsi="GHEA Grapalat" w:cs="Sylfaen"/>
          <w:lang w:val="hy-AM"/>
        </w:rPr>
        <w:t>դ</w:t>
      </w:r>
      <w:r w:rsidRPr="007300AF">
        <w:rPr>
          <w:rFonts w:ascii="GHEA Grapalat" w:hAnsi="GHEA Grapalat" w:cs="Sylfaen"/>
          <w:lang w:val="hy-AM"/>
        </w:rPr>
        <w:t>րանց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դասավորվածությունը</w:t>
      </w:r>
      <w:r w:rsidRPr="007300AF">
        <w:rPr>
          <w:rFonts w:ascii="GHEA Grapalat" w:hAnsi="GHEA Grapalat" w:cs="Arial Armenian"/>
          <w:lang w:val="hy-AM"/>
        </w:rPr>
        <w:t xml:space="preserve">, 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Որոշակի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հասակային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փուլում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գտնվող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ախտահարման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հակումը</w:t>
      </w:r>
      <w:r w:rsidRPr="007300AF">
        <w:rPr>
          <w:rFonts w:ascii="GHEA Grapalat" w:hAnsi="GHEA Grapalat" w:cs="Arial Armenian"/>
          <w:lang w:val="hy-AM"/>
        </w:rPr>
        <w:t xml:space="preserve">, 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lastRenderedPageBreak/>
        <w:t>Մի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հարուցիչներով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առանձին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ախտահարումը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նրա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ինտենսիվությունը</w:t>
      </w:r>
      <w:r w:rsidR="006A3A48">
        <w:rPr>
          <w:rFonts w:ascii="GHEA Grapalat" w:hAnsi="GHEA Grapalat" w:cs="Arial Armenian"/>
          <w:lang w:val="hy-AM"/>
        </w:rPr>
        <w:t>,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Չախտահարված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էրիթրոցիտների</w:t>
      </w:r>
      <w:r w:rsidRPr="007300AF">
        <w:rPr>
          <w:rFonts w:ascii="GHEA Grapalat" w:hAnsi="GHEA Grapalat" w:cs="Arial Armenian"/>
          <w:lang w:val="hy-AM"/>
        </w:rPr>
        <w:t xml:space="preserve"> համեմատ </w:t>
      </w:r>
      <w:r w:rsidRPr="007300AF">
        <w:rPr>
          <w:rFonts w:ascii="GHEA Grapalat" w:hAnsi="GHEA Grapalat" w:cs="Sylfaen"/>
          <w:lang w:val="hy-AM"/>
        </w:rPr>
        <w:t>ախտահարված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էրթրոցիտների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չափերը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ձևը</w:t>
      </w:r>
      <w:r w:rsidRPr="007300AF">
        <w:rPr>
          <w:rFonts w:ascii="GHEA Grapalat" w:hAnsi="GHEA Grapalat" w:cs="Arial Armenian"/>
          <w:lang w:val="hy-AM"/>
        </w:rPr>
        <w:t xml:space="preserve">, </w:t>
      </w:r>
    </w:p>
    <w:p w:rsidR="00C61604" w:rsidRPr="007300AF" w:rsidRDefault="0078693E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en-GB"/>
        </w:rPr>
        <w:t>Դ</w:t>
      </w:r>
      <w:r w:rsidR="00C61604" w:rsidRPr="007300AF">
        <w:rPr>
          <w:rFonts w:ascii="GHEA Grapalat" w:hAnsi="GHEA Grapalat" w:cs="Sylfaen"/>
          <w:lang w:val="hy-AM"/>
        </w:rPr>
        <w:t>րանցում</w:t>
      </w:r>
      <w:r w:rsidR="00C61604" w:rsidRPr="007300AF">
        <w:rPr>
          <w:rFonts w:ascii="GHEA Grapalat" w:hAnsi="GHEA Grapalat" w:cs="Arial Armenian"/>
          <w:lang w:val="hy-AM"/>
        </w:rPr>
        <w:t xml:space="preserve"> </w:t>
      </w:r>
      <w:r w:rsidR="00C61604" w:rsidRPr="007300AF">
        <w:rPr>
          <w:rFonts w:ascii="GHEA Grapalat" w:hAnsi="GHEA Grapalat" w:cs="Sylfaen"/>
          <w:lang w:val="hy-AM"/>
        </w:rPr>
        <w:t>ազուրոֆիլ</w:t>
      </w:r>
      <w:r w:rsidR="00C61604" w:rsidRPr="007300AF">
        <w:rPr>
          <w:rFonts w:ascii="GHEA Grapalat" w:hAnsi="GHEA Grapalat" w:cs="Arial Armenian"/>
          <w:lang w:val="hy-AM"/>
        </w:rPr>
        <w:t xml:space="preserve"> </w:t>
      </w:r>
      <w:r w:rsidR="00C61604" w:rsidRPr="007300AF">
        <w:rPr>
          <w:rFonts w:ascii="GHEA Grapalat" w:hAnsi="GHEA Grapalat" w:cs="Sylfaen"/>
          <w:lang w:val="hy-AM"/>
        </w:rPr>
        <w:t>հատիկավորման</w:t>
      </w:r>
      <w:r w:rsidR="00C61604" w:rsidRPr="007300AF">
        <w:rPr>
          <w:rFonts w:ascii="GHEA Grapalat" w:hAnsi="GHEA Grapalat" w:cs="Arial Armenian"/>
          <w:lang w:val="hy-AM"/>
        </w:rPr>
        <w:t xml:space="preserve"> </w:t>
      </w:r>
      <w:r w:rsidR="00C61604" w:rsidRPr="007300AF">
        <w:rPr>
          <w:rFonts w:ascii="GHEA Grapalat" w:hAnsi="GHEA Grapalat" w:cs="Sylfaen"/>
          <w:lang w:val="hy-AM"/>
        </w:rPr>
        <w:t>առկայությունը</w:t>
      </w:r>
      <w:r w:rsidR="00C61604" w:rsidRPr="007300AF">
        <w:rPr>
          <w:rFonts w:ascii="GHEA Grapalat" w:hAnsi="GHEA Grapalat" w:cs="Arial Armenian"/>
          <w:lang w:val="hy-AM"/>
        </w:rPr>
        <w:t xml:space="preserve">, </w:t>
      </w:r>
    </w:p>
    <w:p w:rsidR="00C61604" w:rsidRPr="007300AF" w:rsidRDefault="00C61604" w:rsidP="00CF4E76">
      <w:pPr>
        <w:pStyle w:val="BodyTextIndent"/>
        <w:numPr>
          <w:ilvl w:val="0"/>
          <w:numId w:val="19"/>
        </w:numPr>
        <w:tabs>
          <w:tab w:val="left" w:pos="450"/>
        </w:tabs>
        <w:spacing w:line="360" w:lineRule="auto"/>
        <w:ind w:hanging="72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Գամետոցիտների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ձևն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C50EC6" w:rsidRPr="00C50EC6">
        <w:rPr>
          <w:rFonts w:ascii="GHEA Grapalat" w:hAnsi="GHEA Grapalat" w:cs="Arial Armenian"/>
          <w:lang w:val="hy-AM"/>
        </w:rPr>
        <w:t xml:space="preserve">դրանց </w:t>
      </w:r>
      <w:r w:rsidRPr="007300AF">
        <w:rPr>
          <w:rFonts w:ascii="GHEA Grapalat" w:hAnsi="GHEA Grapalat" w:cs="Sylfaen"/>
          <w:lang w:val="hy-AM"/>
        </w:rPr>
        <w:t>առկայությունը</w:t>
      </w:r>
      <w:r w:rsidRPr="007300AF">
        <w:rPr>
          <w:rFonts w:ascii="GHEA Grapalat" w:hAnsi="GHEA Grapalat" w:cs="Arial Armenian"/>
          <w:lang w:val="hy-AM"/>
        </w:rPr>
        <w:t>:</w:t>
      </w:r>
    </w:p>
    <w:p w:rsidR="00C61604" w:rsidRPr="006A3A48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6A3A48">
        <w:rPr>
          <w:rFonts w:ascii="GHEA Grapalat" w:hAnsi="GHEA Grapalat" w:cs="Arial Armenian"/>
          <w:lang w:val="hy-AM"/>
        </w:rPr>
        <w:t xml:space="preserve">Հարուցիչների և ախտահարված էրիթրոցիտների </w:t>
      </w:r>
      <w:r w:rsidRPr="006A3A48">
        <w:rPr>
          <w:rFonts w:ascii="GHEA Grapalat" w:hAnsi="GHEA Grapalat" w:cs="Sylfaen"/>
          <w:lang w:val="hy-AM"/>
        </w:rPr>
        <w:t>հիմնական</w:t>
      </w:r>
      <w:r w:rsidRPr="006A3A48">
        <w:rPr>
          <w:rFonts w:ascii="GHEA Grapalat" w:hAnsi="GHEA Grapalat" w:cs="Arial Armenian"/>
          <w:lang w:val="hy-AM"/>
        </w:rPr>
        <w:t xml:space="preserve"> կառուցվածքային </w:t>
      </w:r>
      <w:r w:rsidRPr="006A3A48">
        <w:rPr>
          <w:rFonts w:ascii="GHEA Grapalat" w:hAnsi="GHEA Grapalat" w:cs="Sylfaen"/>
          <w:lang w:val="hy-AM"/>
        </w:rPr>
        <w:t>առանձնահատկությունները</w:t>
      </w:r>
      <w:r w:rsidRPr="006A3A48">
        <w:rPr>
          <w:rFonts w:ascii="GHEA Grapalat" w:hAnsi="GHEA Grapalat" w:cs="Arial Armenian"/>
          <w:lang w:val="hy-AM"/>
        </w:rPr>
        <w:t xml:space="preserve"> </w:t>
      </w:r>
      <w:r w:rsidRPr="006A3A48">
        <w:rPr>
          <w:rFonts w:ascii="GHEA Grapalat" w:hAnsi="GHEA Grapalat" w:cs="Sylfaen"/>
          <w:lang w:val="hy-AM"/>
        </w:rPr>
        <w:t>ն</w:t>
      </w:r>
      <w:r w:rsidR="00985A79" w:rsidRPr="006A3A48">
        <w:rPr>
          <w:rFonts w:ascii="GHEA Grapalat" w:hAnsi="GHEA Grapalat" w:cs="Sylfaen"/>
          <w:lang w:val="hy-AM"/>
        </w:rPr>
        <w:t>երկայացվ</w:t>
      </w:r>
      <w:r w:rsidRPr="006A3A48">
        <w:rPr>
          <w:rFonts w:ascii="GHEA Grapalat" w:hAnsi="GHEA Grapalat" w:cs="Sylfaen"/>
          <w:lang w:val="hy-AM"/>
        </w:rPr>
        <w:t>ած</w:t>
      </w:r>
      <w:r w:rsidRPr="006A3A48">
        <w:rPr>
          <w:rFonts w:ascii="GHEA Grapalat" w:hAnsi="GHEA Grapalat" w:cs="Arial Armenian"/>
          <w:lang w:val="hy-AM"/>
        </w:rPr>
        <w:t xml:space="preserve"> </w:t>
      </w:r>
      <w:r w:rsidRPr="006A3A48">
        <w:rPr>
          <w:rFonts w:ascii="GHEA Grapalat" w:hAnsi="GHEA Grapalat" w:cs="Sylfaen"/>
          <w:lang w:val="hy-AM"/>
        </w:rPr>
        <w:t>են</w:t>
      </w:r>
      <w:r w:rsidRPr="006A3A48">
        <w:rPr>
          <w:rFonts w:ascii="GHEA Grapalat" w:hAnsi="GHEA Grapalat" w:cs="Arial Armenian"/>
          <w:lang w:val="hy-AM"/>
        </w:rPr>
        <w:t xml:space="preserve"> </w:t>
      </w:r>
      <w:r w:rsidR="00CF4E76">
        <w:rPr>
          <w:rFonts w:ascii="GHEA Grapalat" w:hAnsi="GHEA Grapalat" w:cs="Arial Armenian"/>
          <w:lang w:val="hy-AM"/>
        </w:rPr>
        <w:t>1-6</w:t>
      </w:r>
      <w:r w:rsidRPr="006A3A48">
        <w:rPr>
          <w:rFonts w:ascii="GHEA Grapalat" w:hAnsi="GHEA Grapalat" w:cs="Arial Armenian"/>
          <w:lang w:val="hy-AM"/>
        </w:rPr>
        <w:t xml:space="preserve"> </w:t>
      </w:r>
      <w:r w:rsidRPr="006A3A48">
        <w:rPr>
          <w:rFonts w:ascii="GHEA Grapalat" w:hAnsi="GHEA Grapalat" w:cs="Sylfaen"/>
          <w:lang w:val="hy-AM"/>
        </w:rPr>
        <w:t xml:space="preserve">աղյուսակներում և </w:t>
      </w:r>
      <w:r w:rsidRPr="006A3A48">
        <w:rPr>
          <w:rFonts w:ascii="GHEA Grapalat" w:hAnsi="GHEA Grapalat" w:cs="Arial Armenian"/>
          <w:lang w:val="hy-AM"/>
        </w:rPr>
        <w:t>1-4</w:t>
      </w:r>
      <w:r w:rsidR="00C50EC6" w:rsidRPr="00C50EC6">
        <w:rPr>
          <w:rFonts w:ascii="GHEA Grapalat" w:hAnsi="GHEA Grapalat" w:cs="Arial Armenian"/>
          <w:lang w:val="hy-AM"/>
        </w:rPr>
        <w:t>բ</w:t>
      </w:r>
      <w:r w:rsidRPr="006A3A48">
        <w:rPr>
          <w:rFonts w:ascii="GHEA Grapalat" w:hAnsi="GHEA Grapalat" w:cs="Arial Armenian"/>
          <w:lang w:val="hy-AM"/>
        </w:rPr>
        <w:t xml:space="preserve"> նկարներում</w:t>
      </w:r>
      <w:r w:rsidR="00985A79" w:rsidRPr="006A3A48">
        <w:rPr>
          <w:rFonts w:ascii="GHEA Grapalat" w:hAnsi="GHEA Grapalat" w:cs="Arial Armenian"/>
          <w:lang w:val="hy-AM"/>
        </w:rPr>
        <w:t>:</w:t>
      </w:r>
    </w:p>
    <w:p w:rsidR="00C61604" w:rsidRPr="007300AF" w:rsidRDefault="00C61604" w:rsidP="00C61604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</w:p>
    <w:p w:rsidR="00C61604" w:rsidRPr="007300AF" w:rsidRDefault="00C61604" w:rsidP="00B14D9B">
      <w:pPr>
        <w:pStyle w:val="BodyTextIndent"/>
        <w:numPr>
          <w:ilvl w:val="0"/>
          <w:numId w:val="17"/>
        </w:numPr>
        <w:spacing w:line="360" w:lineRule="auto"/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ԱՐՅԱՆ ՊԱՏՐԱՍՏՈՒԿՆԵՐԻ </w:t>
      </w:r>
      <w:r w:rsidR="00294EC5" w:rsidRPr="007300AF">
        <w:rPr>
          <w:rFonts w:ascii="GHEA Grapalat" w:hAnsi="GHEA Grapalat"/>
          <w:lang w:val="en-GB"/>
        </w:rPr>
        <w:t>ՄԱՆՐԱԴԻՏՈՒՄ</w:t>
      </w:r>
      <w:r w:rsidRPr="007300AF">
        <w:rPr>
          <w:rFonts w:ascii="GHEA Grapalat" w:hAnsi="GHEA Grapalat"/>
          <w:lang w:val="hy-AM"/>
        </w:rPr>
        <w:t xml:space="preserve"> </w:t>
      </w:r>
    </w:p>
    <w:p w:rsidR="00294EC5" w:rsidRPr="007300AF" w:rsidRDefault="00294EC5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>Մանրադիտումը</w:t>
      </w:r>
      <w:r w:rsidR="00C61604" w:rsidRPr="007300AF">
        <w:rPr>
          <w:rFonts w:ascii="GHEA Grapalat" w:hAnsi="GHEA Grapalat"/>
          <w:lang w:val="hy-AM"/>
        </w:rPr>
        <w:t xml:space="preserve"> սկսում են </w:t>
      </w:r>
      <w:r w:rsidR="00C61604" w:rsidRPr="007300AF">
        <w:rPr>
          <w:rFonts w:ascii="GHEA Grapalat" w:hAnsi="GHEA Grapalat" w:cs="Arial Armenian"/>
          <w:lang w:val="hy-AM"/>
        </w:rPr>
        <w:t>«</w:t>
      </w:r>
      <w:r w:rsidR="00C61604" w:rsidRPr="007300AF">
        <w:rPr>
          <w:rFonts w:ascii="GHEA Grapalat" w:hAnsi="GHEA Grapalat" w:cs="Sylfaen"/>
          <w:lang w:val="hy-AM"/>
        </w:rPr>
        <w:t>հաստ</w:t>
      </w:r>
      <w:r w:rsidR="00C61604" w:rsidRPr="007300AF">
        <w:rPr>
          <w:rFonts w:ascii="GHEA Grapalat" w:hAnsi="GHEA Grapalat" w:cs="Arial Armenian"/>
          <w:lang w:val="hy-AM"/>
        </w:rPr>
        <w:t xml:space="preserve"> </w:t>
      </w:r>
      <w:r w:rsidR="00C61604" w:rsidRPr="007300AF">
        <w:rPr>
          <w:rFonts w:ascii="GHEA Grapalat" w:hAnsi="GHEA Grapalat" w:cs="Sylfaen"/>
          <w:lang w:val="hy-AM"/>
        </w:rPr>
        <w:t xml:space="preserve">կաթիլ» պատրաստուկից: Գնահատում են արյան վերցման և պատրաստուկի ներկման որակը: </w:t>
      </w:r>
      <w:r w:rsidRPr="007300AF">
        <w:rPr>
          <w:rFonts w:ascii="GHEA Grapalat" w:hAnsi="GHEA Grapalat" w:cs="Sylfaen"/>
          <w:lang w:val="hy-AM"/>
        </w:rPr>
        <w:t xml:space="preserve">Եթե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 xml:space="preserve">կաթիլ» պատրաստուկները որակապես պիտանի չեն հետազոտման համար, անհրաժեշտ է անհապաղ պատրաստել նոր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 xml:space="preserve">կաթիլ» պատրաստուկներ և մանրադիտել: 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 xml:space="preserve">Զննումը սկսում են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 xml:space="preserve">կաթիլ» պատրաստուկի եզրից՝ շառավղի 1/3-ի հեռավորությունից: Հետազոտում են երկու կաթիլ: Պատրաստուկը երկարաձիգ-միջաձիգ տեղափոխելով՝ մանրադիտում են մինչև 100 տեսադաշտ: 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>Տեսադաշտում մակաբույծի նման օբյեկտ հայտնաբերելիս, որն ունի կապտա-երկնագույն ցիտոպլազմա և բալակարմիր կորիզ, չափսերը համեմատել լեյկոցիտների հետ (բոլոր փուլերը փոքր են, միայն եռօրյա մալարիայի (P. vivax) հասուն տրոֆոզոիտների, շիզոնտների և գամետոցիտների չափսերը մոտենում են փոքր լիմֆոցիտների կորիզի չափսերին):</w:t>
      </w:r>
    </w:p>
    <w:p w:rsidR="00294EC5" w:rsidRPr="007300AF" w:rsidRDefault="00294EC5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Sylfaen"/>
          <w:lang w:val="hy-AM"/>
        </w:rPr>
        <w:t xml:space="preserve">Բացասական արդյունքի դեպքում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 xml:space="preserve">կաթիլ» և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բարակ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 xml:space="preserve">քսուկ» պատրաստուկները կրկին վերցնում են 6-12-24 ժամից: 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 xml:space="preserve">Մակաբույծի հայտնաբերման դեպքում պատրաստուկի հետազոտությունը պետք է շարունակել: Եթե հայտնաբերվել է կասկածելի մեկ օբյեկտ, պետք է կրկնակի արյուն վերցնել 6-12-24 ժամ հետո: Եթե հայտնաբերվել է զարգացման մատանիաձև փուլում գտնվող մեկ մակաբույծ, տեսակային պատկանելիությունը որոշել դժվար է: Պատասխանի մեջ կարելի է գրել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/>
          <w:lang w:val="hy-AM"/>
        </w:rPr>
        <w:t>Պատրաստուկում հայտնաբերվել է մատանիաձև փուլում գտնվող մալարիայի եզակի հարուցիչ</w:t>
      </w:r>
      <w:r w:rsidRPr="007300AF">
        <w:rPr>
          <w:rFonts w:ascii="GHEA Grapalat" w:hAnsi="GHEA Grapalat" w:cs="Sylfaen"/>
          <w:lang w:val="hy-AM"/>
        </w:rPr>
        <w:t>»</w:t>
      </w:r>
      <w:r w:rsidRPr="007300AF">
        <w:rPr>
          <w:rFonts w:ascii="GHEA Grapalat" w:hAnsi="GHEA Grapalat"/>
          <w:lang w:val="hy-AM"/>
        </w:rPr>
        <w:t>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lastRenderedPageBreak/>
        <w:t xml:space="preserve">Եթե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/>
          <w:lang w:val="hy-AM"/>
        </w:rPr>
        <w:t>հաստ կաթիլ</w:t>
      </w:r>
      <w:r w:rsidRPr="007300AF">
        <w:rPr>
          <w:rFonts w:ascii="GHEA Grapalat" w:hAnsi="GHEA Grapalat" w:cs="Sylfaen"/>
          <w:lang w:val="hy-AM"/>
        </w:rPr>
        <w:t>»</w:t>
      </w:r>
      <w:r w:rsidRPr="007300AF">
        <w:rPr>
          <w:rFonts w:ascii="GHEA Grapalat" w:hAnsi="GHEA Grapalat"/>
          <w:lang w:val="hy-AM"/>
        </w:rPr>
        <w:t xml:space="preserve"> պատրաստուկում հայտնաբերված բոլոր մակաբույծները մատանիաձև փուլում են, ապա դա գնահատում են որպես արևադարձային </w:t>
      </w:r>
      <w:r w:rsidR="00294EC5" w:rsidRPr="007300AF">
        <w:rPr>
          <w:rFonts w:ascii="GHEA Grapalat" w:hAnsi="GHEA Grapalat"/>
          <w:lang w:val="hy-AM"/>
        </w:rPr>
        <w:t xml:space="preserve">մալարիայի </w:t>
      </w:r>
      <w:r w:rsidRPr="007300AF">
        <w:rPr>
          <w:rFonts w:ascii="GHEA Grapalat" w:hAnsi="GHEA Grapalat"/>
          <w:lang w:val="hy-AM"/>
        </w:rPr>
        <w:t xml:space="preserve">հարուցիչ (P. falciparum): 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>Մալարիայով հիվանդանալու 12–րդ օրվանից մատանիներին միանում են կիսալուսնաձև (բանանաձև) գամետոցիտները: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>Շատ բարձր մակաբուծեմիայի դեպքում կարող են լինել զարգացող եզակի տրոֆոզոիտներ և կիսվող ձևեր, ինչպես նաև՝ իլիկաձև ոչ հասուն գամետոցիտներ: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>Զարգացող եզակի տրոֆոզոիտներ երբեմն կարող են լինել արևադարձային մալարիայի (P. falciparum) ոչ մեծ քանակի մատանիների դեպքում այն մարդկանց մոտ, ովքեր ունեն բարձր իմունիտետ (բարձր տեղաճարակայնությամբ օջախների բնակիչներ):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 xml:space="preserve">Եթե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/>
          <w:lang w:val="hy-AM"/>
        </w:rPr>
        <w:t>հաստ կաթիլ</w:t>
      </w:r>
      <w:r w:rsidRPr="007300AF">
        <w:rPr>
          <w:rFonts w:ascii="GHEA Grapalat" w:hAnsi="GHEA Grapalat" w:cs="Sylfaen"/>
          <w:lang w:val="hy-AM"/>
        </w:rPr>
        <w:t>»</w:t>
      </w:r>
      <w:r w:rsidRPr="007300AF">
        <w:rPr>
          <w:rFonts w:ascii="GHEA Grapalat" w:hAnsi="GHEA Grapalat"/>
          <w:lang w:val="hy-AM"/>
        </w:rPr>
        <w:t xml:space="preserve"> պատրաստուկի հետազոտման ժամանակ մակաբույծները հանդիպում են զարգացման տարբեր փուլերում (շատ մակաբույծներ՝ հատվածավորված ցիտոպլազմայով, զարգացող տրոֆոզոիտներն ունեն ոչ հստակ եզրագծեր, կիսվողների մոտ դժվար է տարբերակել ներքին կառուցվածքը, երբեմն պահպանվում են ախտահարված էրիթրոցիտի թաղանթի մնացորդները՝ առատ ազուրոֆիլ հատիկավորվածությամբ), հատկապես՝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/>
          <w:lang w:val="hy-AM"/>
        </w:rPr>
        <w:t>հաստ կաթիլ</w:t>
      </w:r>
      <w:r w:rsidRPr="007300AF">
        <w:rPr>
          <w:rFonts w:ascii="GHEA Grapalat" w:hAnsi="GHEA Grapalat" w:cs="Sylfaen"/>
          <w:lang w:val="hy-AM"/>
        </w:rPr>
        <w:t>»</w:t>
      </w:r>
      <w:r w:rsidRPr="007300AF">
        <w:rPr>
          <w:rFonts w:ascii="GHEA Grapalat" w:hAnsi="GHEA Grapalat"/>
          <w:lang w:val="hy-AM"/>
        </w:rPr>
        <w:t xml:space="preserve"> պատրաստուկի եզրերում, ապա դա եռօրյա մալարիա (P. vivax) է: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 xml:space="preserve">Մակաբույծի տեսակային պատկանելիությունը հստակեցնելու համար անհրաժեշտ է հետազոտել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/>
          <w:lang w:val="hy-AM"/>
        </w:rPr>
        <w:t>բարակ քսուկ</w:t>
      </w:r>
      <w:r w:rsidRPr="007300AF">
        <w:rPr>
          <w:rFonts w:ascii="GHEA Grapalat" w:hAnsi="GHEA Grapalat" w:cs="Sylfaen"/>
          <w:lang w:val="hy-AM"/>
        </w:rPr>
        <w:t>» պատրաստուկը</w:t>
      </w:r>
      <w:r w:rsidRPr="007300AF">
        <w:rPr>
          <w:rFonts w:ascii="GHEA Grapalat" w:hAnsi="GHEA Grapalat"/>
          <w:lang w:val="hy-AM"/>
        </w:rPr>
        <w:t xml:space="preserve">: 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/>
          <w:lang w:val="hy-AM"/>
        </w:rPr>
        <w:t>Բարակ քսուկ</w:t>
      </w:r>
      <w:r w:rsidRPr="007300AF">
        <w:rPr>
          <w:rFonts w:ascii="GHEA Grapalat" w:hAnsi="GHEA Grapalat" w:cs="Sylfaen"/>
          <w:lang w:val="hy-AM"/>
        </w:rPr>
        <w:t>»</w:t>
      </w:r>
      <w:r w:rsidRPr="007300AF">
        <w:rPr>
          <w:rFonts w:ascii="GHEA Grapalat" w:hAnsi="GHEA Grapalat"/>
          <w:lang w:val="hy-AM"/>
        </w:rPr>
        <w:t xml:space="preserve"> պատրաստուկում տարբերակիչ ախտորոշում իրականցվում է օվալե մալարիայի (P. ovale) հետ, ընդ որում պետք է հաշվի առնել աշխարհագրական անամնեզը, հիշելով, որ եռօրյա մալարիան (P. vivax)</w:t>
      </w:r>
      <w:r w:rsidRPr="007300AF">
        <w:rPr>
          <w:rFonts w:ascii="GHEA Grapalat" w:hAnsi="GHEA Grapalat"/>
          <w:i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>խիստ հազվադեպ է հանդիպում արևադարձային Աֆրիկայում (բացառությամբ մի քանի արևելյան Աֆրիկայի երկրների (Եթովպիա, Սոմալի, Սուդան, Մադագասկար): Ընդհակառակն, օվալե մալարիան (P. ovale) չի հանդիպում արևադարձային Աֆրիկայի սահմաններից դուրս, բացառությամբ խիստ հազվադեպ դեպքերի Հարավ-Արևելյան Ասիայում և Նոր Գվինեա կղզում: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/>
          <w:lang w:val="hy-AM"/>
        </w:rPr>
        <w:t xml:space="preserve">Եթե մակաբույծների թվաքանակը մեծ չէ, հաճախ գերակշռում է զարգացման առաջատար մեկ փուլ, կամ խոշոր մատանիաձև տրոֆոզոիտներ՝ համեմատաբար խոշոր կորիզներով, կամ թույլ հատվածավորված ցիտոպլազմայով տրոֆոզոիտներ, առավել հասուն մակաբույծներն ունեն հստակ ուրվագծեր, առատ գունանյութ, հասուն </w:t>
      </w:r>
      <w:r w:rsidRPr="007300AF">
        <w:rPr>
          <w:rFonts w:ascii="GHEA Grapalat" w:hAnsi="GHEA Grapalat"/>
          <w:lang w:val="hy-AM"/>
        </w:rPr>
        <w:lastRenderedPageBreak/>
        <w:t>շիզոնտները պարունակում են քիչ մերոզոիտներ, քան եռօրյա մալարիայի (P. vivax) և արևադարձային մալարիայի (P. falciparum)</w:t>
      </w:r>
      <w:r w:rsidRPr="007300AF">
        <w:rPr>
          <w:rFonts w:ascii="GHEA Grapalat" w:hAnsi="GHEA Grapalat"/>
          <w:i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 xml:space="preserve">հասուն շիզոնտները: Այս դեպքում </w:t>
      </w: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/>
          <w:lang w:val="hy-AM"/>
        </w:rPr>
        <w:t>հաստ կաթիլ</w:t>
      </w:r>
      <w:r w:rsidRPr="007300AF">
        <w:rPr>
          <w:rFonts w:ascii="GHEA Grapalat" w:hAnsi="GHEA Grapalat" w:cs="Sylfaen"/>
          <w:lang w:val="hy-AM"/>
        </w:rPr>
        <w:t>»</w:t>
      </w:r>
      <w:r w:rsidRPr="007300AF">
        <w:rPr>
          <w:rFonts w:ascii="GHEA Grapalat" w:hAnsi="GHEA Grapalat"/>
          <w:lang w:val="hy-AM"/>
        </w:rPr>
        <w:t xml:space="preserve"> պատրաստուկով կարելի է կասկածել օվալե մալարիա կամ</w:t>
      </w:r>
      <w:r w:rsidRPr="007300AF">
        <w:rPr>
          <w:rFonts w:ascii="GHEA Grapalat" w:hAnsi="GHEA Grapalat"/>
          <w:i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 xml:space="preserve">քառօրյա մալարիա: </w:t>
      </w:r>
    </w:p>
    <w:p w:rsidR="00C61604" w:rsidRPr="007300AF" w:rsidRDefault="00C61604" w:rsidP="00C6160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Sylfaen"/>
          <w:lang w:val="hy-AM"/>
        </w:rPr>
      </w:pPr>
      <w:r w:rsidRPr="007300AF">
        <w:rPr>
          <w:rFonts w:ascii="GHEA Grapalat" w:hAnsi="GHEA Grapalat" w:cs="Arial Armenian"/>
          <w:lang w:val="hy-AM"/>
        </w:rPr>
        <w:t>«</w:t>
      </w:r>
      <w:r w:rsidRPr="007300AF">
        <w:rPr>
          <w:rFonts w:ascii="GHEA Grapalat" w:hAnsi="GHEA Grapalat"/>
          <w:lang w:val="hy-AM"/>
        </w:rPr>
        <w:t>Բարակ քսուկ</w:t>
      </w:r>
      <w:r w:rsidRPr="007300AF">
        <w:rPr>
          <w:rFonts w:ascii="GHEA Grapalat" w:hAnsi="GHEA Grapalat" w:cs="Sylfaen"/>
          <w:lang w:val="hy-AM"/>
        </w:rPr>
        <w:t>» պատրաստուկի</w:t>
      </w:r>
      <w:r w:rsidRPr="007300AF">
        <w:rPr>
          <w:rFonts w:ascii="GHEA Grapalat" w:hAnsi="GHEA Grapalat"/>
          <w:lang w:val="hy-AM"/>
        </w:rPr>
        <w:t xml:space="preserve"> հետազոտման ժամանակ օվալե մալարիայի (P. ovale) դեպքում կարելի է տեսնել Ջեյմսի հատիկավորվածությամբ, մեծացած էրիթրոցիտներ, որոշ ախտահարված էրիթրոցիտները oվալաձև են, բևեռներում ունեն ատամնաձև եզրեր, հասուն շիզոնտում գունանյութն ապակենտրոն է: Քառօրյա մալարաիայի (P. malariae) դեպքում ախտահարված էրիթրոցիտը մեծացած չէ և կարող է նույնիսկ մի փոքր սեղմված լինել, հասուն շիզոնտում գունանյութը տեղակայված է կենտրոնում: Այս երկու տեսակներն ավելի </w:t>
      </w:r>
      <w:r w:rsidR="009978EF" w:rsidRPr="007300AF">
        <w:rPr>
          <w:rFonts w:ascii="GHEA Grapalat" w:hAnsi="GHEA Grapalat"/>
          <w:lang w:val="hy-AM"/>
        </w:rPr>
        <w:t>քիչ</w:t>
      </w:r>
      <w:r w:rsidRPr="007300AF">
        <w:rPr>
          <w:rFonts w:ascii="GHEA Grapalat" w:hAnsi="GHEA Grapalat"/>
          <w:lang w:val="hy-AM"/>
        </w:rPr>
        <w:t xml:space="preserve"> են հանդիպում, քան եռօրյա (P. vivax)</w:t>
      </w:r>
      <w:r w:rsidRPr="007300AF">
        <w:rPr>
          <w:rFonts w:ascii="GHEA Grapalat" w:hAnsi="GHEA Grapalat"/>
          <w:i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>և</w:t>
      </w:r>
      <w:r w:rsidRPr="007300AF">
        <w:rPr>
          <w:rFonts w:ascii="GHEA Grapalat" w:hAnsi="GHEA Grapalat"/>
          <w:i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 xml:space="preserve">արևադարձային (P. falciparum) մալարիաները: </w:t>
      </w:r>
    </w:p>
    <w:p w:rsidR="00294EC5" w:rsidRPr="007300AF" w:rsidRDefault="00294EC5" w:rsidP="00294EC5">
      <w:pPr>
        <w:pStyle w:val="BodyTextIndent"/>
        <w:spacing w:line="360" w:lineRule="auto"/>
        <w:ind w:firstLine="0"/>
        <w:rPr>
          <w:rFonts w:ascii="GHEA Grapalat" w:hAnsi="GHEA Grapalat" w:cs="Sylfaen"/>
          <w:lang w:val="hy-AM"/>
        </w:rPr>
      </w:pPr>
    </w:p>
    <w:p w:rsidR="006A74EF" w:rsidRPr="007300AF" w:rsidRDefault="005348B1" w:rsidP="00B14D9B">
      <w:pPr>
        <w:pStyle w:val="BodyTextIndent"/>
        <w:numPr>
          <w:ilvl w:val="0"/>
          <w:numId w:val="17"/>
        </w:numPr>
        <w:spacing w:line="360" w:lineRule="auto"/>
        <w:jc w:val="center"/>
        <w:rPr>
          <w:rFonts w:ascii="GHEA Grapalat" w:hAnsi="GHEA Grapalat"/>
          <w:bCs/>
          <w:iCs/>
          <w:lang w:val="hy-AM"/>
        </w:rPr>
      </w:pPr>
      <w:r w:rsidRPr="007300AF">
        <w:rPr>
          <w:rFonts w:ascii="GHEA Grapalat" w:hAnsi="GHEA Grapalat"/>
          <w:bCs/>
          <w:iCs/>
          <w:lang w:val="hy-AM"/>
        </w:rPr>
        <w:t xml:space="preserve">ՀԱՐՈՒՑԻՉՆԵՐԻ ՁԵՎԱԲԱՆԱԿԱՆ </w:t>
      </w:r>
      <w:r w:rsidR="00C50EC6" w:rsidRPr="007300AF">
        <w:rPr>
          <w:rFonts w:ascii="GHEA Grapalat" w:hAnsi="GHEA Grapalat"/>
          <w:bCs/>
          <w:iCs/>
          <w:lang w:val="hy-AM"/>
        </w:rPr>
        <w:t xml:space="preserve">ՈՐՈՇ </w:t>
      </w:r>
      <w:r w:rsidRPr="007300AF">
        <w:rPr>
          <w:rFonts w:ascii="GHEA Grapalat" w:hAnsi="GHEA Grapalat"/>
          <w:bCs/>
          <w:iCs/>
          <w:lang w:val="hy-AM"/>
        </w:rPr>
        <w:t>ՆՇԱՆՆԵՐԻ ԱՆԿԱՅՈՒՆՈՒԹՅՈՒՆԸ</w:t>
      </w:r>
    </w:p>
    <w:p w:rsidR="00C61604" w:rsidRPr="007300AF" w:rsidRDefault="00D44FF2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/>
          <w:lang w:val="hy-AM"/>
        </w:rPr>
        <w:t>Արևադարձային մալարիայով</w:t>
      </w:r>
      <w:r w:rsidR="00462217" w:rsidRPr="007300AF">
        <w:rPr>
          <w:rFonts w:ascii="GHEA Grapalat" w:hAnsi="GHEA Grapalat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մակաբուծակիրների</w:t>
      </w:r>
      <w:r w:rsidR="005348B1" w:rsidRPr="007300AF">
        <w:rPr>
          <w:rFonts w:ascii="GHEA Grapalat" w:hAnsi="GHEA Grapalat" w:cs="Sylfaen"/>
          <w:lang w:val="hy-AM"/>
        </w:rPr>
        <w:t xml:space="preserve"> մոտ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և</w:t>
      </w:r>
      <w:r w:rsidR="005348B1" w:rsidRPr="007300AF">
        <w:rPr>
          <w:rFonts w:ascii="GHEA Grapalat" w:hAnsi="GHEA Grapalat" w:cs="Sylfaen"/>
          <w:lang w:val="hy-AM"/>
        </w:rPr>
        <w:t>/կամ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հիվանդության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ախտադարձերի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դեպքում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կապված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դեղորայքի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նկատմամբ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5348B1" w:rsidRPr="007300AF">
        <w:rPr>
          <w:rFonts w:ascii="GHEA Grapalat" w:hAnsi="GHEA Grapalat" w:cs="Arial Armenian"/>
          <w:lang w:val="hy-AM"/>
        </w:rPr>
        <w:t xml:space="preserve">հարուցչի </w:t>
      </w:r>
      <w:r w:rsidR="006A74EF" w:rsidRPr="007300AF">
        <w:rPr>
          <w:rFonts w:ascii="GHEA Grapalat" w:hAnsi="GHEA Grapalat" w:cs="Sylfaen"/>
          <w:lang w:val="hy-AM"/>
        </w:rPr>
        <w:t>ցուցաբերած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կայունության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հետ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ծայրամասային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արյան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մեջ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հայտնաբերվում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ավելի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խոշոր</w:t>
      </w:r>
      <w:r w:rsidR="006A74EF" w:rsidRPr="007300AF">
        <w:rPr>
          <w:rFonts w:ascii="GHEA Grapalat" w:hAnsi="GHEA Grapalat" w:cs="Arial Armenian"/>
          <w:lang w:val="hy-AM"/>
        </w:rPr>
        <w:t xml:space="preserve"> մատանիներ: </w:t>
      </w:r>
    </w:p>
    <w:p w:rsidR="00C61604" w:rsidRPr="007300AF" w:rsidRDefault="006A74EF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Միշտ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չէ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D44FF2" w:rsidRPr="007300AF">
        <w:rPr>
          <w:rFonts w:ascii="GHEA Grapalat" w:hAnsi="GHEA Grapalat" w:cs="Arial Armenian"/>
          <w:lang w:val="hy-AM"/>
        </w:rPr>
        <w:t>օվալե մալարիայով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ախտահարված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0D7E3E" w:rsidRPr="007300AF">
        <w:rPr>
          <w:rFonts w:ascii="GHEA Grapalat" w:hAnsi="GHEA Grapalat" w:cs="Sylfaen"/>
          <w:lang w:val="hy-AM"/>
        </w:rPr>
        <w:t>դ</w:t>
      </w:r>
      <w:r w:rsidRPr="007300AF">
        <w:rPr>
          <w:rFonts w:ascii="GHEA Grapalat" w:hAnsi="GHEA Grapalat" w:cs="Sylfaen"/>
          <w:lang w:val="hy-AM"/>
        </w:rPr>
        <w:t>րանց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բնորոշ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ձևը</w:t>
      </w:r>
      <w:r w:rsidRPr="007300AF">
        <w:rPr>
          <w:rFonts w:ascii="GHEA Grapalat" w:hAnsi="GHEA Grapalat" w:cs="Arial Armenian"/>
          <w:lang w:val="hy-AM"/>
        </w:rPr>
        <w:t xml:space="preserve">: </w:t>
      </w:r>
    </w:p>
    <w:p w:rsidR="00C61604" w:rsidRPr="007300AF" w:rsidRDefault="00C54D9C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Arial Armenian"/>
          <w:lang w:val="hy-AM"/>
        </w:rPr>
        <w:t>Ե</w:t>
      </w:r>
      <w:r w:rsidR="00462217" w:rsidRPr="007300AF">
        <w:rPr>
          <w:rFonts w:ascii="GHEA Grapalat" w:hAnsi="GHEA Grapalat" w:cs="Arial Armenian"/>
          <w:lang w:val="hy-AM"/>
        </w:rPr>
        <w:t>ռօրյա մալարիայ</w:t>
      </w:r>
      <w:r w:rsidR="005348B1" w:rsidRPr="007300AF">
        <w:rPr>
          <w:rFonts w:ascii="GHEA Grapalat" w:hAnsi="GHEA Grapalat" w:cs="Arial Armenian"/>
          <w:lang w:val="hy-AM"/>
        </w:rPr>
        <w:t xml:space="preserve">ի հարուցիչներով </w:t>
      </w:r>
      <w:r w:rsidR="006A74EF" w:rsidRPr="007300AF">
        <w:rPr>
          <w:rFonts w:ascii="GHEA Grapalat" w:hAnsi="GHEA Grapalat" w:cs="Sylfaen"/>
          <w:lang w:val="hy-AM"/>
        </w:rPr>
        <w:t>ախտահարված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էրիթրոցիտները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որոշ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դեպքերում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ձեռք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բերում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462217" w:rsidRPr="007300AF">
        <w:rPr>
          <w:rFonts w:ascii="GHEA Grapalat" w:hAnsi="GHEA Grapalat" w:cs="Arial Armenian"/>
          <w:lang w:val="hy-AM"/>
        </w:rPr>
        <w:t>օվալե մալարիային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բնորոշ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ձև</w:t>
      </w:r>
      <w:r w:rsidR="006A74EF" w:rsidRPr="007300AF">
        <w:rPr>
          <w:rFonts w:ascii="GHEA Grapalat" w:hAnsi="GHEA Grapalat" w:cs="Arial Armenian"/>
          <w:lang w:val="hy-AM"/>
        </w:rPr>
        <w:t xml:space="preserve">: </w:t>
      </w:r>
    </w:p>
    <w:p w:rsidR="00C61604" w:rsidRPr="007300AF" w:rsidRDefault="006A74EF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Երբեմն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D44FF2" w:rsidRPr="007300AF">
        <w:rPr>
          <w:rFonts w:ascii="GHEA Grapalat" w:hAnsi="GHEA Grapalat" w:cs="Arial Armenian"/>
          <w:lang w:val="hy-AM"/>
        </w:rPr>
        <w:t>օվալե մալարիայի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C54D9C" w:rsidRPr="007300AF">
        <w:rPr>
          <w:rFonts w:ascii="GHEA Grapalat" w:hAnsi="GHEA Grapalat" w:cs="Arial Armenian"/>
          <w:lang w:val="hy-AM"/>
        </w:rPr>
        <w:t xml:space="preserve">հարուցիչների </w:t>
      </w:r>
      <w:r w:rsidRPr="007300AF">
        <w:rPr>
          <w:rFonts w:ascii="GHEA Grapalat" w:hAnsi="GHEA Grapalat" w:cs="Sylfaen"/>
          <w:lang w:val="hy-AM"/>
        </w:rPr>
        <w:t>հասուն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շիզոնտը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նմանվում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D44FF2" w:rsidRPr="007300AF">
        <w:rPr>
          <w:rFonts w:ascii="GHEA Grapalat" w:hAnsi="GHEA Grapalat" w:cs="Arial Armenian"/>
          <w:lang w:val="hy-AM"/>
        </w:rPr>
        <w:t>քառօրյա մալարիայի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C54D9C" w:rsidRPr="007300AF">
        <w:rPr>
          <w:rFonts w:ascii="GHEA Grapalat" w:hAnsi="GHEA Grapalat" w:cs="Arial Armenian"/>
          <w:lang w:val="hy-AM"/>
        </w:rPr>
        <w:t xml:space="preserve">հարուցիչների </w:t>
      </w:r>
      <w:r w:rsidRPr="007300AF">
        <w:rPr>
          <w:rFonts w:ascii="GHEA Grapalat" w:hAnsi="GHEA Grapalat" w:cs="Sylfaen"/>
          <w:lang w:val="hy-AM"/>
        </w:rPr>
        <w:t>համապատասխան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փուլին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միայն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հասուն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շիզոնտում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մերոզոիտների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բնույթով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քանակությամբ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այլև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գունանյութի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նկատմամբ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78693E" w:rsidRPr="007300AF">
        <w:rPr>
          <w:rFonts w:ascii="GHEA Grapalat" w:hAnsi="GHEA Grapalat" w:cs="Sylfaen"/>
          <w:lang w:val="hy-AM"/>
        </w:rPr>
        <w:t>դ</w:t>
      </w:r>
      <w:r w:rsidRPr="007300AF">
        <w:rPr>
          <w:rFonts w:ascii="GHEA Grapalat" w:hAnsi="GHEA Grapalat" w:cs="Sylfaen"/>
          <w:lang w:val="hy-AM"/>
        </w:rPr>
        <w:t>րանց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ունեցած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տեղակայումով</w:t>
      </w:r>
      <w:r w:rsidRPr="007300AF">
        <w:rPr>
          <w:rFonts w:ascii="GHEA Grapalat" w:hAnsi="GHEA Grapalat" w:cs="Arial Armenian"/>
          <w:lang w:val="hy-AM"/>
        </w:rPr>
        <w:t>:</w:t>
      </w:r>
    </w:p>
    <w:p w:rsidR="006A74EF" w:rsidRPr="007300AF" w:rsidRDefault="006A74EF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Arial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462217" w:rsidRPr="007300AF">
        <w:rPr>
          <w:rFonts w:ascii="GHEA Grapalat" w:hAnsi="GHEA Grapalat" w:cs="Arial Armenian"/>
          <w:lang w:val="hy-AM"/>
        </w:rPr>
        <w:t xml:space="preserve">պատրաստուկում </w:t>
      </w:r>
      <w:r w:rsidR="00D44FF2" w:rsidRPr="007300AF">
        <w:rPr>
          <w:rFonts w:ascii="GHEA Grapalat" w:hAnsi="GHEA Grapalat" w:cs="Arial Armenian"/>
          <w:lang w:val="hy-AM"/>
        </w:rPr>
        <w:t>օվալե և եռօրյա մալարիաների</w:t>
      </w:r>
      <w:r w:rsidR="00C54D9C" w:rsidRPr="007300AF">
        <w:rPr>
          <w:rFonts w:ascii="GHEA Grapalat" w:hAnsi="GHEA Grapalat" w:cs="Arial Armenian"/>
          <w:lang w:val="hy-AM"/>
        </w:rPr>
        <w:t xml:space="preserve"> հարուցիչներով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ախտահարված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էրիթրոցիտներին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բնորոշ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լրիվ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հեմոլիզը</w:t>
      </w:r>
      <w:r w:rsidRPr="007300AF">
        <w:rPr>
          <w:rFonts w:ascii="GHEA Grapalat" w:hAnsi="GHEA Grapalat" w:cs="Arial Armenian"/>
          <w:lang w:val="hy-AM"/>
        </w:rPr>
        <w:t>:</w:t>
      </w:r>
    </w:p>
    <w:p w:rsidR="006A74EF" w:rsidRPr="007300AF" w:rsidRDefault="006A74EF" w:rsidP="006A74EF">
      <w:pPr>
        <w:pStyle w:val="BodyTextIndent"/>
        <w:spacing w:line="360" w:lineRule="auto"/>
        <w:rPr>
          <w:rFonts w:ascii="GHEA Grapalat" w:hAnsi="GHEA Grapalat"/>
          <w:lang w:val="hy-AM"/>
        </w:rPr>
      </w:pPr>
    </w:p>
    <w:p w:rsidR="006A74EF" w:rsidRPr="007300AF" w:rsidRDefault="0041618C" w:rsidP="00B14D9B">
      <w:pPr>
        <w:pStyle w:val="BodyTextIndent"/>
        <w:numPr>
          <w:ilvl w:val="0"/>
          <w:numId w:val="17"/>
        </w:numPr>
        <w:spacing w:after="240" w:line="276" w:lineRule="auto"/>
        <w:jc w:val="center"/>
        <w:rPr>
          <w:rFonts w:ascii="GHEA Grapalat" w:hAnsi="GHEA Grapalat" w:cs="Sylfaen"/>
          <w:bCs/>
          <w:iCs/>
          <w:lang w:val="hy-AM"/>
        </w:rPr>
      </w:pPr>
      <w:r w:rsidRPr="007300AF">
        <w:rPr>
          <w:rFonts w:ascii="GHEA Grapalat" w:hAnsi="GHEA Grapalat"/>
          <w:bCs/>
          <w:iCs/>
          <w:lang w:val="hy-AM"/>
        </w:rPr>
        <w:lastRenderedPageBreak/>
        <w:t>ԱՐՅԱՆ ՊԱՏՐԱՍՏՈՒԿՆԵՐԻ ՍՏԱՑՄԱՆ ԵՎ ՆԵՐԿՄԱՆ ԺԱՄԱՆԱԿ ՀԱՐՈՒՑԻՉՆԵՐԻ ԵՎ ԱԽՏԱՀԱՐՎԱԾ ԷՐԻԹՐՈՑԻՏՆԵՐԻ ՁԵՎԱԲԱՆԱԿԱՆ ՓՈՓՈԽՈՒԹՅՈՒՆՆԵՐԻ ԱՌԱՋԱՑՈՒՄԸ</w:t>
      </w:r>
    </w:p>
    <w:p w:rsidR="000D7E3E" w:rsidRPr="007300AF" w:rsidRDefault="0041618C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Արտաքին միջավայրի բ</w:t>
      </w:r>
      <w:r w:rsidR="006A74EF" w:rsidRPr="007300AF">
        <w:rPr>
          <w:rFonts w:ascii="GHEA Grapalat" w:hAnsi="GHEA Grapalat" w:cs="Sylfaen"/>
          <w:lang w:val="hy-AM"/>
        </w:rPr>
        <w:t>արձր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ջերմաստիճանի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և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խոնավության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պայմաններում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պատրաստուկների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դանդաղ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չորացման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ժամանակ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D44FF2" w:rsidRPr="007300AF">
        <w:rPr>
          <w:rFonts w:ascii="GHEA Grapalat" w:hAnsi="GHEA Grapalat" w:cs="Arial Armenian"/>
          <w:lang w:val="hy-AM"/>
        </w:rPr>
        <w:t>արևադարձային մալարիայի</w:t>
      </w:r>
      <w:r w:rsidR="00FC7A48" w:rsidRPr="007300AF">
        <w:rPr>
          <w:rFonts w:ascii="GHEA Grapalat" w:hAnsi="GHEA Grapalat" w:cs="Arial Armenian"/>
          <w:lang w:val="hy-AM"/>
        </w:rPr>
        <w:t xml:space="preserve"> (</w:t>
      </w:r>
      <w:r w:rsidR="006A74EF" w:rsidRPr="007300AF">
        <w:rPr>
          <w:rFonts w:ascii="GHEA Grapalat" w:hAnsi="GHEA Grapalat" w:cs="Arial Armenian"/>
          <w:lang w:val="hy-AM"/>
        </w:rPr>
        <w:t>P. falciparum</w:t>
      </w:r>
      <w:r w:rsidR="00FC7A48" w:rsidRPr="007300AF">
        <w:rPr>
          <w:rFonts w:ascii="GHEA Grapalat" w:hAnsi="GHEA Grapalat" w:cs="Arial Armenian"/>
          <w:lang w:val="hy-AM"/>
        </w:rPr>
        <w:t>)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գամետոցիտները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կարող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ստանալ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կլորավուն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տեսք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և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դառնալ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կլոր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գամետոցիտ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ունեցող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B455FB" w:rsidRPr="007300AF">
        <w:rPr>
          <w:rFonts w:ascii="GHEA Grapalat" w:hAnsi="GHEA Grapalat" w:cs="Sylfaen"/>
          <w:lang w:val="hy-AM"/>
        </w:rPr>
        <w:t>հարուց</w:t>
      </w:r>
      <w:r w:rsidR="006A74EF" w:rsidRPr="007300AF">
        <w:rPr>
          <w:rFonts w:ascii="GHEA Grapalat" w:hAnsi="GHEA Grapalat" w:cs="Sylfaen"/>
          <w:lang w:val="hy-AM"/>
        </w:rPr>
        <w:t>չի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այլ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ձևերի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հետ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շփոթելու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պատճառ</w:t>
      </w:r>
      <w:r w:rsidR="006A74EF" w:rsidRPr="007300AF">
        <w:rPr>
          <w:rFonts w:ascii="GHEA Grapalat" w:hAnsi="GHEA Grapalat" w:cs="Arial Armenian"/>
          <w:lang w:val="hy-AM"/>
        </w:rPr>
        <w:t xml:space="preserve">: </w:t>
      </w:r>
      <w:r w:rsidR="006A74EF" w:rsidRPr="007300AF">
        <w:rPr>
          <w:rFonts w:ascii="GHEA Grapalat" w:hAnsi="GHEA Grapalat" w:cs="Sylfaen"/>
          <w:lang w:val="hy-AM"/>
        </w:rPr>
        <w:t>Արյան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Arial"/>
          <w:lang w:val="hy-AM"/>
        </w:rPr>
        <w:t>«</w:t>
      </w:r>
      <w:r w:rsidR="006A74EF" w:rsidRPr="007300AF">
        <w:rPr>
          <w:rFonts w:ascii="GHEA Grapalat" w:hAnsi="GHEA Grapalat" w:cs="Sylfaen"/>
          <w:lang w:val="hy-AM"/>
        </w:rPr>
        <w:t>բարակ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քսուք»</w:t>
      </w:r>
      <w:r w:rsidR="00FC7A48" w:rsidRPr="007300AF">
        <w:rPr>
          <w:rFonts w:ascii="GHEA Grapalat" w:hAnsi="GHEA Grapalat" w:cs="Sylfaen"/>
          <w:lang w:val="hy-AM"/>
        </w:rPr>
        <w:t xml:space="preserve"> պատրաստուկներում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գերազանցապես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մակաբուծակիրների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մոտ</w:t>
      </w:r>
      <w:r w:rsidR="00FC7A48" w:rsidRPr="007300AF">
        <w:rPr>
          <w:rFonts w:ascii="GHEA Grapalat" w:hAnsi="GHEA Grapalat" w:cs="Sylfaen"/>
          <w:lang w:val="hy-AM"/>
        </w:rPr>
        <w:t>,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կարող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հայտնաբերվել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D44FF2" w:rsidRPr="007300AF">
        <w:rPr>
          <w:rFonts w:ascii="GHEA Grapalat" w:hAnsi="GHEA Grapalat" w:cs="Arial Armenian"/>
          <w:lang w:val="hy-AM"/>
        </w:rPr>
        <w:t>արևադարձային մալարիայի</w:t>
      </w:r>
      <w:r w:rsidR="00FC7A48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խոշոր</w:t>
      </w:r>
      <w:r w:rsidR="006A74EF" w:rsidRPr="007300AF">
        <w:rPr>
          <w:rFonts w:ascii="GHEA Grapalat" w:hAnsi="GHEA Grapalat" w:cs="Arial Armenian"/>
          <w:lang w:val="hy-AM"/>
        </w:rPr>
        <w:t xml:space="preserve"> մատանիներ, </w:t>
      </w:r>
      <w:r w:rsidR="006A74EF" w:rsidRPr="007300AF">
        <w:rPr>
          <w:rFonts w:ascii="GHEA Grapalat" w:hAnsi="GHEA Grapalat" w:cs="Sylfaen"/>
          <w:lang w:val="hy-AM"/>
        </w:rPr>
        <w:t>որոնք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հիշեցնում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D44FF2" w:rsidRPr="007300AF">
        <w:rPr>
          <w:rFonts w:ascii="GHEA Grapalat" w:hAnsi="GHEA Grapalat" w:cs="Arial Armenian"/>
          <w:lang w:val="hy-AM"/>
        </w:rPr>
        <w:t>քառօրյա մալարիայի</w:t>
      </w:r>
      <w:r w:rsidR="00FC7A48" w:rsidRPr="007300AF">
        <w:rPr>
          <w:rFonts w:ascii="GHEA Grapalat" w:hAnsi="GHEA Grapalat" w:cs="Arial Armenian"/>
          <w:lang w:val="hy-AM"/>
        </w:rPr>
        <w:t xml:space="preserve"> (</w:t>
      </w:r>
      <w:r w:rsidR="006A74EF" w:rsidRPr="007300AF">
        <w:rPr>
          <w:rFonts w:ascii="GHEA Grapalat" w:hAnsi="GHEA Grapalat" w:cs="Arial Armenian"/>
          <w:lang w:val="hy-AM"/>
        </w:rPr>
        <w:t>P. malariae</w:t>
      </w:r>
      <w:r w:rsidR="00FC7A48" w:rsidRPr="007300AF">
        <w:rPr>
          <w:rFonts w:ascii="GHEA Grapalat" w:hAnsi="GHEA Grapalat" w:cs="Arial Armenian"/>
          <w:lang w:val="hy-AM"/>
        </w:rPr>
        <w:t>)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745BF3" w:rsidRPr="007300AF">
        <w:rPr>
          <w:rFonts w:ascii="GHEA Grapalat" w:hAnsi="GHEA Grapalat" w:cs="Arial Armenian"/>
          <w:lang w:val="hy-AM"/>
        </w:rPr>
        <w:t xml:space="preserve">հարուցչի զարգացման </w:t>
      </w:r>
      <w:r w:rsidR="006A74EF" w:rsidRPr="007300AF">
        <w:rPr>
          <w:rFonts w:ascii="GHEA Grapalat" w:hAnsi="GHEA Grapalat" w:cs="Sylfaen"/>
          <w:lang w:val="hy-AM"/>
        </w:rPr>
        <w:t>ժապավենաձև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փուլը</w:t>
      </w:r>
      <w:r w:rsidR="006A74EF" w:rsidRPr="007300AF">
        <w:rPr>
          <w:rFonts w:ascii="GHEA Grapalat" w:hAnsi="GHEA Grapalat" w:cs="Arial Armenian"/>
          <w:lang w:val="hy-AM"/>
        </w:rPr>
        <w:t>:</w:t>
      </w:r>
    </w:p>
    <w:p w:rsidR="000D7E3E" w:rsidRPr="007300AF" w:rsidRDefault="006A74EF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Ռոմանովսկ</w:t>
      </w:r>
      <w:r w:rsidR="009B75B3"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Arial Armenian"/>
          <w:lang w:val="hy-AM"/>
        </w:rPr>
        <w:t>-</w:t>
      </w:r>
      <w:r w:rsidRPr="007300AF">
        <w:rPr>
          <w:rFonts w:ascii="GHEA Grapalat" w:hAnsi="GHEA Grapalat" w:cs="Sylfaen"/>
          <w:lang w:val="hy-AM"/>
        </w:rPr>
        <w:t>Գիմզա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055916" w:rsidRPr="007300AF">
        <w:rPr>
          <w:rFonts w:ascii="GHEA Grapalat" w:hAnsi="GHEA Grapalat" w:cs="Sylfaen"/>
          <w:lang w:val="hy-AM"/>
        </w:rPr>
        <w:t xml:space="preserve">աշխատանքային </w:t>
      </w:r>
      <w:r w:rsidRPr="007300AF">
        <w:rPr>
          <w:rFonts w:ascii="GHEA Grapalat" w:hAnsi="GHEA Grapalat" w:cs="Sylfaen"/>
          <w:lang w:val="hy-AM"/>
        </w:rPr>
        <w:t>լուծույթի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պատրաստման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նախապատրաստման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կանոններ</w:t>
      </w:r>
      <w:r w:rsidR="00055916" w:rsidRPr="007300AF">
        <w:rPr>
          <w:rFonts w:ascii="GHEA Grapalat" w:hAnsi="GHEA Grapalat" w:cs="Sylfaen"/>
          <w:lang w:val="hy-AM"/>
        </w:rPr>
        <w:t>ը</w:t>
      </w:r>
      <w:r w:rsidRPr="007300AF">
        <w:rPr>
          <w:rFonts w:ascii="GHEA Grapalat" w:hAnsi="GHEA Grapalat" w:cs="Arial Armenian"/>
          <w:lang w:val="hy-AM"/>
        </w:rPr>
        <w:t xml:space="preserve"> չ</w:t>
      </w:r>
      <w:r w:rsidRPr="007300AF">
        <w:rPr>
          <w:rFonts w:ascii="GHEA Grapalat" w:hAnsi="GHEA Grapalat" w:cs="Sylfaen"/>
          <w:lang w:val="hy-AM"/>
        </w:rPr>
        <w:t>պահպան</w:t>
      </w:r>
      <w:r w:rsidR="00055916" w:rsidRPr="007300AF">
        <w:rPr>
          <w:rFonts w:ascii="GHEA Grapalat" w:hAnsi="GHEA Grapalat" w:cs="Sylfaen"/>
          <w:lang w:val="hy-AM"/>
        </w:rPr>
        <w:t>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ստացվել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շարք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շեղումներ</w:t>
      </w:r>
      <w:r w:rsidRPr="007300AF">
        <w:rPr>
          <w:rFonts w:ascii="GHEA Grapalat" w:hAnsi="GHEA Grapalat" w:cs="Arial Armenian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տես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աղյուսակ</w:t>
      </w:r>
      <w:r w:rsidRPr="007300AF">
        <w:rPr>
          <w:rFonts w:ascii="GHEA Grapalat" w:hAnsi="GHEA Grapalat" w:cs="Arial Armenian"/>
          <w:lang w:val="hy-AM"/>
        </w:rPr>
        <w:t xml:space="preserve"> 7</w:t>
      </w:r>
      <w:r w:rsidR="00751843" w:rsidRPr="007300AF">
        <w:rPr>
          <w:rFonts w:ascii="GHEA Grapalat" w:hAnsi="GHEA Grapalat" w:cs="Arial Armenian"/>
          <w:lang w:val="hy-AM"/>
        </w:rPr>
        <w:t>.</w:t>
      </w:r>
      <w:r w:rsidRPr="007300AF">
        <w:rPr>
          <w:rFonts w:ascii="GHEA Grapalat" w:hAnsi="GHEA Grapalat" w:cs="Arial Armenian"/>
          <w:lang w:val="hy-AM"/>
        </w:rPr>
        <w:t>):</w:t>
      </w:r>
    </w:p>
    <w:p w:rsidR="006A74EF" w:rsidRPr="007300AF" w:rsidRDefault="006A74EF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Թթվային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ռեակցիա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ունեցող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ստացված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ներկ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օգտագործելիս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Arial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բարակ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քսու</w:t>
      </w:r>
      <w:r w:rsidR="00150506">
        <w:rPr>
          <w:rFonts w:ascii="GHEA Grapalat" w:hAnsi="GHEA Grapalat" w:cs="Sylfaen"/>
          <w:lang w:val="hy-AM"/>
        </w:rPr>
        <w:t>կ</w:t>
      </w:r>
      <w:r w:rsidRPr="007300AF">
        <w:rPr>
          <w:rFonts w:ascii="GHEA Grapalat" w:hAnsi="GHEA Grapalat" w:cs="Sylfaen"/>
          <w:lang w:val="hy-AM"/>
        </w:rPr>
        <w:t>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FC7A48" w:rsidRPr="007300AF">
        <w:rPr>
          <w:rFonts w:ascii="GHEA Grapalat" w:hAnsi="GHEA Grapalat" w:cs="Arial Armenian"/>
          <w:lang w:val="hy-AM"/>
        </w:rPr>
        <w:t xml:space="preserve">պատրաստուկում </w:t>
      </w:r>
      <w:r w:rsidRPr="007300AF">
        <w:rPr>
          <w:rFonts w:ascii="GHEA Grapalat" w:hAnsi="GHEA Grapalat" w:cs="Sylfaen"/>
          <w:lang w:val="hy-AM"/>
        </w:rPr>
        <w:t>չի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հայտնաբերվում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Շուֆների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հատիկավորությունը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իսկ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Arial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հաստ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կաթիլ»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FC7A48" w:rsidRPr="007300AF">
        <w:rPr>
          <w:rFonts w:ascii="GHEA Grapalat" w:hAnsi="GHEA Grapalat" w:cs="Arial Armenian"/>
          <w:lang w:val="hy-AM"/>
        </w:rPr>
        <w:t xml:space="preserve">պատրաստուկում </w:t>
      </w:r>
      <w:r w:rsidRPr="007300AF">
        <w:rPr>
          <w:rFonts w:ascii="GHEA Grapalat" w:hAnsi="GHEA Grapalat" w:cs="Sylfaen"/>
          <w:lang w:val="hy-AM"/>
        </w:rPr>
        <w:t>արգելակվում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էրիթրոցիտների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հեմոլիզը</w:t>
      </w:r>
      <w:r w:rsidRPr="007300AF">
        <w:rPr>
          <w:rFonts w:ascii="GHEA Grapalat" w:hAnsi="GHEA Grapalat"/>
          <w:lang w:val="hy-AM"/>
        </w:rPr>
        <w:t>:</w:t>
      </w:r>
    </w:p>
    <w:p w:rsidR="006A74EF" w:rsidRPr="007300AF" w:rsidRDefault="006A74EF" w:rsidP="006A74EF">
      <w:pPr>
        <w:pStyle w:val="BodyTextIndent"/>
        <w:spacing w:line="360" w:lineRule="auto"/>
        <w:rPr>
          <w:rFonts w:ascii="GHEA Grapalat" w:hAnsi="GHEA Grapalat"/>
          <w:b/>
          <w:bCs/>
          <w:i/>
          <w:iCs/>
          <w:sz w:val="28"/>
          <w:lang w:val="hy-AM"/>
        </w:rPr>
      </w:pPr>
    </w:p>
    <w:p w:rsidR="006A74EF" w:rsidRPr="007300AF" w:rsidRDefault="00230728" w:rsidP="00B14D9B">
      <w:pPr>
        <w:pStyle w:val="BodyTextIndent"/>
        <w:numPr>
          <w:ilvl w:val="0"/>
          <w:numId w:val="17"/>
        </w:numPr>
        <w:spacing w:line="240" w:lineRule="auto"/>
        <w:jc w:val="center"/>
        <w:rPr>
          <w:rFonts w:ascii="GHEA Grapalat" w:hAnsi="GHEA Grapalat"/>
          <w:bCs/>
          <w:lang w:val="hy-AM"/>
        </w:rPr>
      </w:pPr>
      <w:r w:rsidRPr="007300AF">
        <w:rPr>
          <w:rFonts w:ascii="GHEA Grapalat" w:hAnsi="GHEA Grapalat"/>
          <w:bCs/>
          <w:lang w:val="hy-AM"/>
        </w:rPr>
        <w:t>ՄԱԿԱԲՈՒԾԵՄԻԱՅԻ ԻՆՏԵՆՍԻՎՈՒԹՅԱՆ ԳՆԱՀԱՏՈՒՄԸ</w:t>
      </w:r>
    </w:p>
    <w:p w:rsidR="00230728" w:rsidRPr="007300AF" w:rsidRDefault="00230728" w:rsidP="006A74EF">
      <w:pPr>
        <w:pStyle w:val="BodyTextIndent"/>
        <w:spacing w:line="240" w:lineRule="auto"/>
        <w:ind w:firstLine="709"/>
        <w:jc w:val="center"/>
        <w:rPr>
          <w:rFonts w:ascii="GHEA Grapalat" w:hAnsi="GHEA Grapalat"/>
          <w:bCs/>
          <w:lang w:val="hy-AM"/>
        </w:rPr>
      </w:pPr>
    </w:p>
    <w:p w:rsidR="006A74EF" w:rsidRPr="007300AF" w:rsidRDefault="00751843" w:rsidP="000D7E3E">
      <w:pPr>
        <w:pStyle w:val="ListParagraph"/>
        <w:numPr>
          <w:ilvl w:val="0"/>
          <w:numId w:val="16"/>
        </w:numPr>
        <w:spacing w:after="0" w:line="360" w:lineRule="auto"/>
        <w:ind w:left="0" w:firstLine="0"/>
        <w:jc w:val="both"/>
        <w:rPr>
          <w:rFonts w:ascii="GHEA Grapalat" w:hAnsi="GHEA Grapalat"/>
          <w:bCs/>
          <w:iCs/>
          <w:sz w:val="24"/>
          <w:szCs w:val="24"/>
          <w:lang w:val="hy-AM"/>
        </w:rPr>
      </w:pPr>
      <w:r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Մակաբուծ</w:t>
      </w:r>
      <w:r w:rsidR="00FE3B96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ե</w:t>
      </w:r>
      <w:r w:rsidR="006A74EF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միայի</w:t>
      </w:r>
      <w:r w:rsidR="006A74EF" w:rsidRPr="007300AF">
        <w:rPr>
          <w:rFonts w:ascii="GHEA Grapalat" w:hAnsi="GHEA Grapalat"/>
          <w:bCs/>
          <w:iCs/>
          <w:sz w:val="24"/>
          <w:szCs w:val="24"/>
          <w:lang w:val="hy-AM"/>
        </w:rPr>
        <w:t xml:space="preserve"> </w:t>
      </w:r>
      <w:r w:rsidR="006A74EF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ինտենսիվության</w:t>
      </w:r>
      <w:r w:rsidR="006A74EF" w:rsidRPr="007300AF">
        <w:rPr>
          <w:rFonts w:ascii="GHEA Grapalat" w:hAnsi="GHEA Grapalat"/>
          <w:bCs/>
          <w:iCs/>
          <w:sz w:val="24"/>
          <w:szCs w:val="24"/>
          <w:lang w:val="hy-AM"/>
        </w:rPr>
        <w:t xml:space="preserve"> </w:t>
      </w:r>
      <w:r w:rsidR="006A74EF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 xml:space="preserve">գնահատումը </w:t>
      </w:r>
      <w:r w:rsidR="006A74EF" w:rsidRPr="007300AF">
        <w:rPr>
          <w:rFonts w:ascii="GHEA Grapalat" w:hAnsi="GHEA Grapalat" w:cs="Arial"/>
          <w:bCs/>
          <w:iCs/>
          <w:sz w:val="24"/>
          <w:szCs w:val="24"/>
          <w:lang w:val="hy-AM"/>
        </w:rPr>
        <w:t>«</w:t>
      </w:r>
      <w:r w:rsidR="006A74EF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հաստ</w:t>
      </w:r>
      <w:r w:rsidR="006A74EF" w:rsidRPr="007300AF">
        <w:rPr>
          <w:rFonts w:ascii="GHEA Grapalat" w:hAnsi="GHEA Grapalat" w:cs="Arial Armenian"/>
          <w:bCs/>
          <w:iCs/>
          <w:sz w:val="24"/>
          <w:szCs w:val="24"/>
          <w:lang w:val="hy-AM"/>
        </w:rPr>
        <w:t xml:space="preserve"> </w:t>
      </w:r>
      <w:r w:rsidR="006A74EF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կաթիլ</w:t>
      </w:r>
      <w:r w:rsidR="006A74EF" w:rsidRPr="007300AF">
        <w:rPr>
          <w:rFonts w:ascii="GHEA Grapalat" w:hAnsi="GHEA Grapalat" w:cs="Arial"/>
          <w:bCs/>
          <w:iCs/>
          <w:sz w:val="24"/>
          <w:szCs w:val="24"/>
          <w:lang w:val="hy-AM"/>
        </w:rPr>
        <w:t>»</w:t>
      </w:r>
      <w:r w:rsidR="00230728" w:rsidRPr="007300AF">
        <w:rPr>
          <w:rFonts w:ascii="GHEA Grapalat" w:hAnsi="GHEA Grapalat" w:cs="Arial"/>
          <w:bCs/>
          <w:iCs/>
          <w:sz w:val="24"/>
          <w:szCs w:val="24"/>
          <w:lang w:val="hy-AM"/>
        </w:rPr>
        <w:t xml:space="preserve"> պատրաստուկում</w:t>
      </w:r>
      <w:r w:rsidR="00055916" w:rsidRPr="007300AF">
        <w:rPr>
          <w:rFonts w:ascii="GHEA Grapalat" w:hAnsi="GHEA Grapalat" w:cs="Arial"/>
          <w:bCs/>
          <w:iCs/>
          <w:sz w:val="24"/>
          <w:szCs w:val="24"/>
          <w:lang w:val="hy-AM"/>
        </w:rPr>
        <w:t>.</w:t>
      </w:r>
    </w:p>
    <w:p w:rsidR="006A74EF" w:rsidRPr="007300AF" w:rsidRDefault="006A74EF" w:rsidP="001E3EDD">
      <w:pPr>
        <w:pStyle w:val="BodyTextIndent"/>
        <w:numPr>
          <w:ilvl w:val="0"/>
          <w:numId w:val="8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bCs/>
          <w:lang w:val="hy-AM"/>
        </w:rPr>
        <w:t>1</w:t>
      </w:r>
      <w:r w:rsidR="000D7E3E" w:rsidRPr="007300AF">
        <w:rPr>
          <w:rFonts w:ascii="GHEA Grapalat" w:hAnsi="GHEA Grapalat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մկլ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արյան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մեջ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մակաբույծների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քանակի</w:t>
      </w:r>
      <w:r w:rsidRPr="007300AF">
        <w:rPr>
          <w:rFonts w:ascii="GHEA Grapalat" w:hAnsi="GHEA Grapalat" w:cs="Arial Armenian"/>
          <w:bCs/>
          <w:lang w:val="hy-AM"/>
        </w:rPr>
        <w:t xml:space="preserve"> </w:t>
      </w:r>
      <w:r w:rsidRPr="007300AF">
        <w:rPr>
          <w:rFonts w:ascii="GHEA Grapalat" w:hAnsi="GHEA Grapalat" w:cs="Sylfaen"/>
          <w:bCs/>
          <w:lang w:val="hy-AM"/>
        </w:rPr>
        <w:t>որոշումը</w:t>
      </w:r>
      <w:r w:rsidR="00751843" w:rsidRPr="007300AF">
        <w:rPr>
          <w:rFonts w:ascii="GHEA Grapalat" w:hAnsi="GHEA Grapalat" w:cs="Sylfaen"/>
          <w:bCs/>
          <w:lang w:val="hy-AM"/>
        </w:rPr>
        <w:t>.</w:t>
      </w:r>
      <w:r w:rsidR="00230728" w:rsidRPr="007300AF">
        <w:rPr>
          <w:rFonts w:ascii="GHEA Grapalat" w:hAnsi="GHEA Grapalat" w:cs="Sylfaen"/>
          <w:bCs/>
          <w:lang w:val="hy-AM"/>
        </w:rPr>
        <w:t xml:space="preserve"> ո</w:t>
      </w:r>
      <w:r w:rsidRPr="007300AF">
        <w:rPr>
          <w:rFonts w:ascii="GHEA Grapalat" w:hAnsi="GHEA Grapalat" w:cs="Sylfaen"/>
          <w:lang w:val="hy-AM"/>
        </w:rPr>
        <w:t>րոշում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055916" w:rsidRPr="007300AF">
        <w:rPr>
          <w:rFonts w:ascii="GHEA Grapalat" w:hAnsi="GHEA Grapalat" w:cs="Arial Armenian"/>
          <w:lang w:val="hy-AM"/>
        </w:rPr>
        <w:t xml:space="preserve">հարուցիչների քանակությունը </w:t>
      </w:r>
      <w:r w:rsidRPr="007300AF">
        <w:rPr>
          <w:rFonts w:ascii="GHEA Grapalat" w:hAnsi="GHEA Grapalat" w:cs="Sylfaen"/>
          <w:lang w:val="hy-AM"/>
        </w:rPr>
        <w:t>լեյկոցիտների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թվի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055916" w:rsidRPr="007300AF">
        <w:rPr>
          <w:rFonts w:ascii="GHEA Grapalat" w:hAnsi="GHEA Grapalat" w:cs="Sylfaen"/>
          <w:lang w:val="hy-AM"/>
        </w:rPr>
        <w:t>համեմատ</w:t>
      </w:r>
      <w:r w:rsidRPr="007300AF">
        <w:rPr>
          <w:rFonts w:ascii="GHEA Grapalat" w:hAnsi="GHEA Grapalat" w:cs="Arial Armenian"/>
          <w:lang w:val="hy-AM"/>
        </w:rPr>
        <w:t xml:space="preserve">: 200 </w:t>
      </w:r>
      <w:r w:rsidRPr="007300AF">
        <w:rPr>
          <w:rFonts w:ascii="GHEA Grapalat" w:hAnsi="GHEA Grapalat" w:cs="Sylfaen"/>
          <w:lang w:val="hy-AM"/>
        </w:rPr>
        <w:t>լեյկոցիտ</w:t>
      </w:r>
      <w:r w:rsidR="00055916" w:rsidRPr="007300AF">
        <w:rPr>
          <w:rFonts w:ascii="GHEA Grapalat" w:hAnsi="GHEA Grapalat" w:cs="Sylfaen"/>
          <w:lang w:val="hy-AM"/>
        </w:rPr>
        <w:t>ներ</w:t>
      </w:r>
      <w:r w:rsidRPr="007300AF">
        <w:rPr>
          <w:rFonts w:ascii="GHEA Grapalat" w:hAnsi="GHEA Grapalat" w:cs="Sylfaen"/>
          <w:lang w:val="hy-AM"/>
        </w:rPr>
        <w:t>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նկատմամբ</w:t>
      </w:r>
      <w:r w:rsidRPr="007300AF">
        <w:rPr>
          <w:rFonts w:ascii="GHEA Grapalat" w:hAnsi="GHEA Grapalat" w:cs="Arial Armenian"/>
          <w:lang w:val="hy-AM"/>
        </w:rPr>
        <w:t xml:space="preserve"> 10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մակաբույծների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հայտնաբերման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հետագա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հաշվ</w:t>
      </w:r>
      <w:r w:rsidR="00745BF3" w:rsidRPr="007300AF">
        <w:rPr>
          <w:rFonts w:ascii="GHEA Grapalat" w:hAnsi="GHEA Grapalat" w:cs="Sylfaen"/>
          <w:lang w:val="hy-AM"/>
        </w:rPr>
        <w:t>արկը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դադարեցնում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>: 20</w:t>
      </w:r>
      <w:r w:rsidRPr="007300AF">
        <w:rPr>
          <w:rFonts w:ascii="GHEA Grapalat" w:hAnsi="GHEA Grapalat"/>
          <w:lang w:val="hy-AM"/>
        </w:rPr>
        <w:t xml:space="preserve">0 </w:t>
      </w:r>
      <w:r w:rsidRPr="007300AF">
        <w:rPr>
          <w:rFonts w:ascii="GHEA Grapalat" w:hAnsi="GHEA Grapalat" w:cs="Sylfaen"/>
          <w:lang w:val="hy-AM"/>
        </w:rPr>
        <w:t>լեյկոցիտների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նկատմամբ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մինչև</w:t>
      </w:r>
      <w:r w:rsidRPr="007300AF">
        <w:rPr>
          <w:rFonts w:ascii="GHEA Grapalat" w:hAnsi="GHEA Grapalat" w:cs="Arial Armenian"/>
          <w:lang w:val="hy-AM"/>
        </w:rPr>
        <w:t xml:space="preserve"> 9 </w:t>
      </w:r>
      <w:r w:rsidRPr="007300AF">
        <w:rPr>
          <w:rFonts w:ascii="GHEA Grapalat" w:hAnsi="GHEA Grapalat" w:cs="Sylfaen"/>
          <w:lang w:val="hy-AM"/>
        </w:rPr>
        <w:t>թվով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հարուց</w:t>
      </w:r>
      <w:r w:rsidR="00055916" w:rsidRPr="007300AF">
        <w:rPr>
          <w:rFonts w:ascii="GHEA Grapalat" w:hAnsi="GHEA Grapalat" w:cs="Sylfaen"/>
          <w:lang w:val="hy-AM"/>
        </w:rPr>
        <w:t>չի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հայտնաբերման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հաշվ</w:t>
      </w:r>
      <w:r w:rsidR="00745BF3" w:rsidRPr="007300AF">
        <w:rPr>
          <w:rFonts w:ascii="GHEA Grapalat" w:hAnsi="GHEA Grapalat" w:cs="Sylfaen"/>
          <w:lang w:val="hy-AM"/>
        </w:rPr>
        <w:t>արկը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շարունակում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500 </w:t>
      </w:r>
      <w:r w:rsidRPr="007300AF">
        <w:rPr>
          <w:rFonts w:ascii="GHEA Grapalat" w:hAnsi="GHEA Grapalat" w:cs="Sylfaen"/>
          <w:lang w:val="hy-AM"/>
        </w:rPr>
        <w:t>լեյկոցիտի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հաշվարկով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Եզակի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թվով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հարուցիչների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հաշվարկը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կատարում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1000 </w:t>
      </w:r>
      <w:r w:rsidRPr="007300AF">
        <w:rPr>
          <w:rFonts w:ascii="GHEA Grapalat" w:hAnsi="GHEA Grapalat" w:cs="Sylfaen"/>
          <w:lang w:val="hy-AM"/>
        </w:rPr>
        <w:t>լեյկոցիտի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055916" w:rsidRPr="007300AF">
        <w:rPr>
          <w:rFonts w:ascii="GHEA Grapalat" w:hAnsi="GHEA Grapalat" w:cs="Sylfaen"/>
          <w:lang w:val="hy-AM"/>
        </w:rPr>
        <w:t>համեմատ:</w:t>
      </w:r>
      <w:r w:rsidRPr="007300AF">
        <w:rPr>
          <w:rFonts w:ascii="GHEA Grapalat" w:hAnsi="GHEA Grapalat" w:cs="Arial Armenian"/>
          <w:lang w:val="hy-AM"/>
        </w:rPr>
        <w:t xml:space="preserve"> 1 </w:t>
      </w:r>
      <w:r w:rsidRPr="007300AF">
        <w:rPr>
          <w:rFonts w:ascii="GHEA Grapalat" w:hAnsi="GHEA Grapalat" w:cs="Sylfaen"/>
          <w:lang w:val="hy-AM"/>
        </w:rPr>
        <w:t>մկլ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մակաբույծների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որոշում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745BF3" w:rsidRPr="007300AF">
        <w:rPr>
          <w:rFonts w:ascii="GHEA Grapalat" w:hAnsi="GHEA Grapalat" w:cs="Arial Armenia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հետևյալ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բանաձևով</w:t>
      </w:r>
      <w:r w:rsidR="00055916" w:rsidRPr="007300AF">
        <w:rPr>
          <w:rFonts w:ascii="GHEA Grapalat" w:hAnsi="GHEA Grapalat" w:cs="Sylfaen"/>
          <w:lang w:val="hy-AM"/>
        </w:rPr>
        <w:t>.</w:t>
      </w:r>
      <w:r w:rsidRPr="007300AF">
        <w:rPr>
          <w:rFonts w:ascii="GHEA Grapalat" w:hAnsi="GHEA Grapalat"/>
          <w:lang w:val="hy-AM"/>
        </w:rPr>
        <w:t xml:space="preserve"> </w:t>
      </w:r>
    </w:p>
    <w:p w:rsidR="006A74EF" w:rsidRPr="007300AF" w:rsidRDefault="006A74EF" w:rsidP="00B14D9B">
      <w:pPr>
        <w:pStyle w:val="BodyTextIndent"/>
        <w:spacing w:line="276" w:lineRule="auto"/>
        <w:ind w:firstLine="0"/>
        <w:rPr>
          <w:rFonts w:ascii="GHEA Grapalat" w:hAnsi="GHEA Grapalat"/>
        </w:rPr>
      </w:pPr>
      <w:r w:rsidRPr="007300AF">
        <w:rPr>
          <w:rFonts w:ascii="GHEA Grapalat" w:hAnsi="GHEA Grapalat"/>
        </w:rPr>
        <w:t xml:space="preserve">X=A x B/C, </w:t>
      </w:r>
      <w:r w:rsidRPr="007300AF">
        <w:rPr>
          <w:rFonts w:ascii="GHEA Grapalat" w:hAnsi="GHEA Grapalat" w:cs="Sylfaen"/>
        </w:rPr>
        <w:t>որտեղ</w:t>
      </w:r>
      <w:r w:rsidRPr="007300AF">
        <w:rPr>
          <w:rFonts w:ascii="GHEA Grapalat" w:hAnsi="GHEA Grapalat"/>
        </w:rPr>
        <w:t xml:space="preserve"> </w:t>
      </w:r>
    </w:p>
    <w:p w:rsidR="006A74EF" w:rsidRPr="007300AF" w:rsidRDefault="006A74EF" w:rsidP="00B14D9B">
      <w:pPr>
        <w:pStyle w:val="BodyTextIndent"/>
        <w:spacing w:line="276" w:lineRule="auto"/>
        <w:ind w:firstLine="0"/>
        <w:rPr>
          <w:rFonts w:ascii="GHEA Grapalat" w:hAnsi="GHEA Grapalat"/>
        </w:rPr>
      </w:pPr>
      <w:r w:rsidRPr="007300AF">
        <w:rPr>
          <w:rFonts w:ascii="GHEA Grapalat" w:hAnsi="GHEA Grapalat"/>
        </w:rPr>
        <w:t>X-</w:t>
      </w:r>
      <w:r w:rsidRPr="007300AF">
        <w:rPr>
          <w:rFonts w:ascii="GHEA Grapalat" w:hAnsi="GHEA Grapalat" w:cs="Sylfaen"/>
        </w:rPr>
        <w:t>ը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արյան</w:t>
      </w:r>
      <w:r w:rsidRPr="007300AF">
        <w:rPr>
          <w:rFonts w:ascii="GHEA Grapalat" w:hAnsi="GHEA Grapalat" w:cs="Arial Armenian"/>
        </w:rPr>
        <w:t xml:space="preserve"> 1</w:t>
      </w:r>
      <w:r w:rsidRPr="007300AF">
        <w:rPr>
          <w:rFonts w:ascii="GHEA Grapalat" w:hAnsi="GHEA Grapalat" w:cs="Sylfaen"/>
        </w:rPr>
        <w:t>մկլ</w:t>
      </w:r>
      <w:r w:rsidRPr="007300AF">
        <w:rPr>
          <w:rFonts w:ascii="GHEA Grapalat" w:hAnsi="GHEA Grapalat" w:cs="Arial Armenian"/>
        </w:rPr>
        <w:t>-</w:t>
      </w:r>
      <w:r w:rsidRPr="007300AF">
        <w:rPr>
          <w:rFonts w:ascii="GHEA Grapalat" w:hAnsi="GHEA Grapalat" w:cs="Sylfaen"/>
        </w:rPr>
        <w:t>ում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մակաբույծների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քանակն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է</w:t>
      </w:r>
      <w:r w:rsidRPr="007300AF">
        <w:rPr>
          <w:rFonts w:ascii="GHEA Grapalat" w:hAnsi="GHEA Grapalat"/>
        </w:rPr>
        <w:t>,</w:t>
      </w:r>
    </w:p>
    <w:p w:rsidR="006A74EF" w:rsidRPr="007300AF" w:rsidRDefault="006A74EF" w:rsidP="00B14D9B">
      <w:pPr>
        <w:spacing w:line="276" w:lineRule="auto"/>
        <w:rPr>
          <w:rFonts w:ascii="GHEA Grapalat" w:hAnsi="GHEA Grapalat"/>
          <w:lang w:val="en-US"/>
        </w:rPr>
      </w:pPr>
      <w:r w:rsidRPr="007300AF">
        <w:rPr>
          <w:rFonts w:ascii="GHEA Grapalat" w:hAnsi="GHEA Grapalat"/>
          <w:lang w:val="en-US"/>
        </w:rPr>
        <w:lastRenderedPageBreak/>
        <w:t>A-</w:t>
      </w:r>
      <w:r w:rsidRPr="007300AF">
        <w:rPr>
          <w:rFonts w:ascii="GHEA Grapalat" w:hAnsi="GHEA Grapalat" w:cs="Sylfaen"/>
          <w:lang w:val="en-US"/>
        </w:rPr>
        <w:t>ն</w:t>
      </w:r>
      <w:r w:rsidRPr="007300AF">
        <w:rPr>
          <w:rFonts w:ascii="GHEA Grapalat" w:hAnsi="GHEA Grapalat"/>
          <w:lang w:val="en-US"/>
        </w:rPr>
        <w:t xml:space="preserve"> </w:t>
      </w:r>
      <w:r w:rsidRPr="007300AF">
        <w:rPr>
          <w:rFonts w:ascii="GHEA Grapalat" w:hAnsi="GHEA Grapalat" w:cs="Sylfaen"/>
          <w:lang w:val="en-US"/>
        </w:rPr>
        <w:t>հաշված</w:t>
      </w:r>
      <w:r w:rsidRPr="007300AF">
        <w:rPr>
          <w:rFonts w:ascii="GHEA Grapalat" w:hAnsi="GHEA Grapalat"/>
          <w:lang w:val="en-US"/>
        </w:rPr>
        <w:t xml:space="preserve"> </w:t>
      </w:r>
      <w:r w:rsidRPr="007300AF">
        <w:rPr>
          <w:rFonts w:ascii="GHEA Grapalat" w:hAnsi="GHEA Grapalat" w:cs="Sylfaen"/>
          <w:lang w:val="en-US"/>
        </w:rPr>
        <w:t>մակաբույծների</w:t>
      </w:r>
      <w:r w:rsidRPr="007300AF">
        <w:rPr>
          <w:rFonts w:ascii="GHEA Grapalat" w:hAnsi="GHEA Grapalat"/>
          <w:lang w:val="en-US"/>
        </w:rPr>
        <w:t xml:space="preserve"> </w:t>
      </w:r>
      <w:r w:rsidRPr="007300AF">
        <w:rPr>
          <w:rFonts w:ascii="GHEA Grapalat" w:hAnsi="GHEA Grapalat" w:cs="Sylfaen"/>
          <w:lang w:val="en-US"/>
        </w:rPr>
        <w:t>քանակն</w:t>
      </w:r>
      <w:r w:rsidRPr="007300AF">
        <w:rPr>
          <w:rFonts w:ascii="GHEA Grapalat" w:hAnsi="GHEA Grapalat"/>
          <w:lang w:val="en-US"/>
        </w:rPr>
        <w:t xml:space="preserve"> </w:t>
      </w:r>
      <w:r w:rsidRPr="007300AF">
        <w:rPr>
          <w:rFonts w:ascii="GHEA Grapalat" w:hAnsi="GHEA Grapalat" w:cs="Sylfaen"/>
          <w:lang w:val="en-US"/>
        </w:rPr>
        <w:t>է</w:t>
      </w:r>
      <w:r w:rsidRPr="007300AF">
        <w:rPr>
          <w:rFonts w:ascii="GHEA Grapalat" w:hAnsi="GHEA Grapalat"/>
          <w:lang w:val="en-US"/>
        </w:rPr>
        <w:t>,</w:t>
      </w:r>
    </w:p>
    <w:p w:rsidR="006A74EF" w:rsidRPr="007300AF" w:rsidRDefault="006A74EF" w:rsidP="00B14D9B">
      <w:pPr>
        <w:spacing w:line="276" w:lineRule="auto"/>
        <w:rPr>
          <w:rFonts w:ascii="GHEA Grapalat" w:hAnsi="GHEA Grapalat"/>
          <w:lang w:val="en-US"/>
        </w:rPr>
      </w:pPr>
      <w:r w:rsidRPr="007300AF">
        <w:rPr>
          <w:rFonts w:ascii="GHEA Grapalat" w:hAnsi="GHEA Grapalat"/>
          <w:lang w:val="en-US"/>
        </w:rPr>
        <w:t>B-</w:t>
      </w:r>
      <w:r w:rsidRPr="007300AF">
        <w:rPr>
          <w:rFonts w:ascii="GHEA Grapalat" w:hAnsi="GHEA Grapalat" w:cs="Sylfaen"/>
        </w:rPr>
        <w:t>ն</w:t>
      </w:r>
      <w:r w:rsidRPr="007300AF">
        <w:rPr>
          <w:rFonts w:ascii="GHEA Grapalat" w:hAnsi="GHEA Grapalat" w:cs="Arial Armenian"/>
          <w:lang w:val="en-US"/>
        </w:rPr>
        <w:t xml:space="preserve"> </w:t>
      </w:r>
      <w:r w:rsidRPr="007300AF">
        <w:rPr>
          <w:rFonts w:ascii="GHEA Grapalat" w:hAnsi="GHEA Grapalat" w:cs="Sylfaen"/>
        </w:rPr>
        <w:t>հետազոտվող</w:t>
      </w:r>
      <w:r w:rsidRPr="007300AF">
        <w:rPr>
          <w:rFonts w:ascii="GHEA Grapalat" w:hAnsi="GHEA Grapalat" w:cs="Arial Armenian"/>
          <w:lang w:val="en-US"/>
        </w:rPr>
        <w:t xml:space="preserve"> </w:t>
      </w:r>
      <w:r w:rsidRPr="007300AF">
        <w:rPr>
          <w:rFonts w:ascii="GHEA Grapalat" w:hAnsi="GHEA Grapalat" w:cs="Sylfaen"/>
        </w:rPr>
        <w:t>հիվանդի</w:t>
      </w:r>
      <w:r w:rsidRPr="007300AF">
        <w:rPr>
          <w:rFonts w:ascii="GHEA Grapalat" w:hAnsi="GHEA Grapalat" w:cs="Arial Armenian"/>
          <w:lang w:val="en-US"/>
        </w:rPr>
        <w:t xml:space="preserve"> </w:t>
      </w:r>
      <w:r w:rsidRPr="007300AF">
        <w:rPr>
          <w:rFonts w:ascii="GHEA Grapalat" w:hAnsi="GHEA Grapalat" w:cs="Sylfaen"/>
        </w:rPr>
        <w:t>արյան</w:t>
      </w:r>
      <w:r w:rsidRPr="007300AF">
        <w:rPr>
          <w:rFonts w:ascii="GHEA Grapalat" w:hAnsi="GHEA Grapalat" w:cs="Arial Armenian"/>
          <w:lang w:val="en-US"/>
        </w:rPr>
        <w:t xml:space="preserve"> 1 </w:t>
      </w:r>
      <w:r w:rsidRPr="007300AF">
        <w:rPr>
          <w:rFonts w:ascii="GHEA Grapalat" w:hAnsi="GHEA Grapalat" w:cs="Sylfaen"/>
        </w:rPr>
        <w:t>մկլ</w:t>
      </w:r>
      <w:r w:rsidRPr="007300AF">
        <w:rPr>
          <w:rFonts w:ascii="GHEA Grapalat" w:hAnsi="GHEA Grapalat" w:cs="Arial Armenian"/>
          <w:lang w:val="en-US"/>
        </w:rPr>
        <w:t>-</w:t>
      </w:r>
      <w:r w:rsidRPr="007300AF">
        <w:rPr>
          <w:rFonts w:ascii="GHEA Grapalat" w:hAnsi="GHEA Grapalat" w:cs="Sylfaen"/>
        </w:rPr>
        <w:t>ում</w:t>
      </w:r>
      <w:r w:rsidRPr="007300AF">
        <w:rPr>
          <w:rFonts w:ascii="GHEA Grapalat" w:hAnsi="GHEA Grapalat" w:cs="Arial Armenian"/>
          <w:lang w:val="en-US"/>
        </w:rPr>
        <w:t xml:space="preserve"> </w:t>
      </w:r>
      <w:r w:rsidRPr="007300AF">
        <w:rPr>
          <w:rFonts w:ascii="GHEA Grapalat" w:hAnsi="GHEA Grapalat" w:cs="Sylfaen"/>
        </w:rPr>
        <w:t>լեյկոցիտներ</w:t>
      </w:r>
      <w:r w:rsidRPr="007300AF">
        <w:rPr>
          <w:rFonts w:ascii="GHEA Grapalat" w:hAnsi="GHEA Grapalat" w:cs="Arial Armenian"/>
          <w:lang w:val="en-US"/>
        </w:rPr>
        <w:t xml:space="preserve"> </w:t>
      </w:r>
      <w:r w:rsidRPr="007300AF">
        <w:rPr>
          <w:rFonts w:ascii="GHEA Grapalat" w:hAnsi="GHEA Grapalat" w:cs="Sylfaen"/>
        </w:rPr>
        <w:t>քանակն</w:t>
      </w:r>
      <w:r w:rsidRPr="007300AF">
        <w:rPr>
          <w:rFonts w:ascii="GHEA Grapalat" w:hAnsi="GHEA Grapalat" w:cs="Arial Armenian"/>
          <w:lang w:val="en-US"/>
        </w:rPr>
        <w:t xml:space="preserve"> </w:t>
      </w:r>
      <w:r w:rsidRPr="007300AF">
        <w:rPr>
          <w:rFonts w:ascii="GHEA Grapalat" w:hAnsi="GHEA Grapalat" w:cs="Sylfaen"/>
        </w:rPr>
        <w:t>է</w:t>
      </w:r>
      <w:r w:rsidRPr="007300AF">
        <w:rPr>
          <w:rFonts w:ascii="GHEA Grapalat" w:hAnsi="GHEA Grapalat" w:cs="Arial Armenian"/>
          <w:lang w:val="en-US"/>
        </w:rPr>
        <w:t>,</w:t>
      </w:r>
      <w:r w:rsidRPr="007300AF">
        <w:rPr>
          <w:rFonts w:ascii="GHEA Grapalat" w:hAnsi="GHEA Grapalat"/>
          <w:lang w:val="en-US"/>
        </w:rPr>
        <w:t xml:space="preserve"> </w:t>
      </w:r>
    </w:p>
    <w:p w:rsidR="006A74EF" w:rsidRPr="007300AF" w:rsidRDefault="006A74EF" w:rsidP="00B14D9B">
      <w:pPr>
        <w:pStyle w:val="BodyTextIndent"/>
        <w:spacing w:line="360" w:lineRule="auto"/>
        <w:ind w:firstLine="0"/>
        <w:jc w:val="left"/>
        <w:rPr>
          <w:rFonts w:ascii="GHEA Grapalat" w:hAnsi="GHEA Grapalat"/>
        </w:rPr>
      </w:pPr>
      <w:r w:rsidRPr="007300AF">
        <w:rPr>
          <w:rFonts w:ascii="GHEA Grapalat" w:hAnsi="GHEA Grapalat"/>
        </w:rPr>
        <w:t>C-</w:t>
      </w:r>
      <w:r w:rsidRPr="007300AF">
        <w:rPr>
          <w:rFonts w:ascii="GHEA Grapalat" w:hAnsi="GHEA Grapalat" w:cs="Sylfaen"/>
        </w:rPr>
        <w:t>ն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հաշված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լեյկոցիտների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թիվն</w:t>
      </w:r>
      <w:r w:rsidRPr="007300AF">
        <w:rPr>
          <w:rFonts w:ascii="GHEA Grapalat" w:hAnsi="GHEA Grapalat" w:cs="Arial Armenian"/>
        </w:rPr>
        <w:t xml:space="preserve"> </w:t>
      </w:r>
      <w:r w:rsidRPr="007300AF">
        <w:rPr>
          <w:rFonts w:ascii="GHEA Grapalat" w:hAnsi="GHEA Grapalat" w:cs="Sylfaen"/>
        </w:rPr>
        <w:t>է</w:t>
      </w:r>
      <w:r w:rsidRPr="007300AF">
        <w:rPr>
          <w:rFonts w:ascii="GHEA Grapalat" w:hAnsi="GHEA Grapalat"/>
        </w:rPr>
        <w:t>:</w:t>
      </w:r>
    </w:p>
    <w:p w:rsidR="00B16932" w:rsidRPr="007300AF" w:rsidRDefault="009A795B" w:rsidP="000D7E3E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bCs/>
          <w:sz w:val="24"/>
          <w:szCs w:val="24"/>
          <w:lang w:val="en-US"/>
        </w:rPr>
      </w:pPr>
      <w:r w:rsidRPr="007300AF">
        <w:rPr>
          <w:rFonts w:ascii="GHEA Grapalat" w:hAnsi="GHEA Grapalat" w:cs="Sylfaen"/>
          <w:sz w:val="24"/>
          <w:szCs w:val="24"/>
          <w:lang w:val="en-US"/>
        </w:rPr>
        <w:t>Այն</w:t>
      </w:r>
      <w:r w:rsidRPr="007300AF">
        <w:rPr>
          <w:rFonts w:ascii="GHEA Grapalat" w:hAnsi="GHEA Grapalat"/>
          <w:sz w:val="24"/>
          <w:szCs w:val="24"/>
          <w:lang w:val="en-US"/>
        </w:rPr>
        <w:t xml:space="preserve"> դեպքերում, երբ հնարավոր չէ հաշվել տվյալ հիվանդի մոտ լեյկոցիտների քանակը, համաձայն </w:t>
      </w:r>
      <w:r w:rsidR="00274CCF" w:rsidRPr="007300AF">
        <w:rPr>
          <w:rFonts w:ascii="GHEA Grapalat" w:hAnsi="GHEA Grapalat"/>
          <w:sz w:val="24"/>
          <w:szCs w:val="24"/>
        </w:rPr>
        <w:t>Առողջապահության</w:t>
      </w:r>
      <w:r w:rsidR="00D44FF2" w:rsidRPr="007300AF">
        <w:rPr>
          <w:rFonts w:ascii="GHEA Grapalat" w:hAnsi="GHEA Grapalat"/>
          <w:sz w:val="24"/>
          <w:szCs w:val="24"/>
          <w:lang w:val="en-US"/>
        </w:rPr>
        <w:t xml:space="preserve"> </w:t>
      </w:r>
      <w:r w:rsidR="00274CCF" w:rsidRPr="007300AF">
        <w:rPr>
          <w:rFonts w:ascii="GHEA Grapalat" w:hAnsi="GHEA Grapalat"/>
          <w:sz w:val="24"/>
          <w:szCs w:val="24"/>
        </w:rPr>
        <w:t>համաշխարհային</w:t>
      </w:r>
      <w:r w:rsidR="00D44FF2" w:rsidRPr="007300AF">
        <w:rPr>
          <w:rFonts w:ascii="GHEA Grapalat" w:hAnsi="GHEA Grapalat"/>
          <w:sz w:val="24"/>
          <w:szCs w:val="24"/>
          <w:lang w:val="en-US"/>
        </w:rPr>
        <w:t xml:space="preserve"> </w:t>
      </w:r>
      <w:r w:rsidR="00274CCF" w:rsidRPr="007300AF">
        <w:rPr>
          <w:rFonts w:ascii="GHEA Grapalat" w:hAnsi="GHEA Grapalat"/>
          <w:sz w:val="24"/>
          <w:szCs w:val="24"/>
        </w:rPr>
        <w:t>կազմակերպության</w:t>
      </w:r>
      <w:r w:rsidR="00D44FF2" w:rsidRPr="007300AF">
        <w:rPr>
          <w:rFonts w:ascii="GHEA Grapalat" w:hAnsi="GHEA Grapalat"/>
          <w:sz w:val="24"/>
          <w:szCs w:val="24"/>
          <w:lang w:val="en-US"/>
        </w:rPr>
        <w:t xml:space="preserve"> (</w:t>
      </w:r>
      <w:r w:rsidR="00274CCF" w:rsidRPr="007300AF">
        <w:rPr>
          <w:rFonts w:ascii="GHEA Grapalat" w:hAnsi="GHEA Grapalat"/>
          <w:sz w:val="24"/>
          <w:szCs w:val="24"/>
        </w:rPr>
        <w:t>այսուհետ՝</w:t>
      </w:r>
      <w:r w:rsidR="00D44FF2" w:rsidRPr="007300AF">
        <w:rPr>
          <w:rFonts w:ascii="GHEA Grapalat" w:hAnsi="GHEA Grapalat"/>
          <w:sz w:val="24"/>
          <w:szCs w:val="24"/>
          <w:lang w:val="en-US"/>
        </w:rPr>
        <w:t xml:space="preserve"> </w:t>
      </w:r>
      <w:r w:rsidR="00274CCF" w:rsidRPr="007300AF">
        <w:rPr>
          <w:rFonts w:ascii="GHEA Grapalat" w:hAnsi="GHEA Grapalat"/>
          <w:sz w:val="24"/>
          <w:szCs w:val="24"/>
        </w:rPr>
        <w:t>ԱՀԿ</w:t>
      </w:r>
      <w:r w:rsidR="00274CCF" w:rsidRPr="007300AF">
        <w:rPr>
          <w:rFonts w:ascii="GHEA Grapalat" w:hAnsi="GHEA Grapalat"/>
          <w:sz w:val="24"/>
          <w:szCs w:val="24"/>
          <w:lang w:val="en-US"/>
        </w:rPr>
        <w:t>)</w:t>
      </w:r>
      <w:r w:rsidRPr="007300AF">
        <w:rPr>
          <w:rFonts w:ascii="GHEA Grapalat" w:hAnsi="GHEA Grapalat"/>
          <w:sz w:val="24"/>
          <w:szCs w:val="24"/>
          <w:lang w:val="en-US"/>
        </w:rPr>
        <w:t xml:space="preserve"> ցուցումների</w:t>
      </w:r>
      <w:r w:rsidRPr="007300AF">
        <w:rPr>
          <w:rFonts w:ascii="GHEA Grapalat" w:hAnsi="GHEA Grapalat"/>
          <w:sz w:val="24"/>
          <w:szCs w:val="24"/>
          <w:lang w:val="hy-AM"/>
        </w:rPr>
        <w:t>,</w:t>
      </w:r>
      <w:r w:rsidRPr="007300AF">
        <w:rPr>
          <w:rFonts w:ascii="GHEA Grapalat" w:hAnsi="GHEA Grapalat"/>
          <w:sz w:val="24"/>
          <w:szCs w:val="24"/>
          <w:lang w:val="en-US"/>
        </w:rPr>
        <w:t xml:space="preserve"> </w:t>
      </w:r>
      <w:r w:rsidR="0036328D" w:rsidRPr="007300AF">
        <w:rPr>
          <w:rFonts w:ascii="GHEA Grapalat" w:hAnsi="GHEA Grapalat"/>
          <w:sz w:val="24"/>
          <w:szCs w:val="24"/>
          <w:lang w:val="en-US"/>
        </w:rPr>
        <w:t>դ</w:t>
      </w:r>
      <w:r w:rsidRPr="007300AF">
        <w:rPr>
          <w:rFonts w:ascii="GHEA Grapalat" w:hAnsi="GHEA Grapalat"/>
          <w:sz w:val="24"/>
          <w:szCs w:val="24"/>
          <w:lang w:val="en-US"/>
        </w:rPr>
        <w:t>րանց քանակն ընդունվում է 8000:</w:t>
      </w:r>
    </w:p>
    <w:p w:rsidR="006A74EF" w:rsidRPr="007300AF" w:rsidRDefault="00751843" w:rsidP="001E3EDD">
      <w:pPr>
        <w:pStyle w:val="BodyTextIndent"/>
        <w:numPr>
          <w:ilvl w:val="0"/>
          <w:numId w:val="8"/>
        </w:numPr>
        <w:spacing w:line="360" w:lineRule="auto"/>
        <w:ind w:left="0" w:firstLine="0"/>
        <w:rPr>
          <w:rFonts w:ascii="GHEA Grapalat" w:hAnsi="GHEA Grapalat"/>
        </w:rPr>
      </w:pPr>
      <w:r w:rsidRPr="007300AF">
        <w:rPr>
          <w:rFonts w:ascii="GHEA Grapalat" w:hAnsi="GHEA Grapalat" w:cs="Sylfaen"/>
          <w:bCs/>
        </w:rPr>
        <w:t>Մակաբուծ</w:t>
      </w:r>
      <w:r w:rsidR="00FE3B96" w:rsidRPr="007300AF">
        <w:rPr>
          <w:rFonts w:ascii="GHEA Grapalat" w:hAnsi="GHEA Grapalat" w:cs="Sylfaen"/>
          <w:bCs/>
          <w:lang w:val="hy-AM"/>
        </w:rPr>
        <w:t>ե</w:t>
      </w:r>
      <w:r w:rsidR="006A74EF" w:rsidRPr="007300AF">
        <w:rPr>
          <w:rFonts w:ascii="GHEA Grapalat" w:hAnsi="GHEA Grapalat" w:cs="Sylfaen"/>
          <w:bCs/>
        </w:rPr>
        <w:t>միայի</w:t>
      </w:r>
      <w:r w:rsidR="006A74EF" w:rsidRPr="007300AF">
        <w:rPr>
          <w:rFonts w:ascii="GHEA Grapalat" w:hAnsi="GHEA Grapalat" w:cs="Arial Armenian"/>
          <w:bCs/>
        </w:rPr>
        <w:t xml:space="preserve"> </w:t>
      </w:r>
      <w:r w:rsidR="006A74EF" w:rsidRPr="007300AF">
        <w:rPr>
          <w:rFonts w:ascii="GHEA Grapalat" w:hAnsi="GHEA Grapalat" w:cs="Sylfaen"/>
          <w:bCs/>
        </w:rPr>
        <w:t>ինտենսիվության</w:t>
      </w:r>
      <w:r w:rsidR="006A74EF" w:rsidRPr="007300AF">
        <w:rPr>
          <w:rFonts w:ascii="GHEA Grapalat" w:hAnsi="GHEA Grapalat" w:cs="Arial Armenian"/>
          <w:bCs/>
        </w:rPr>
        <w:t xml:space="preserve"> </w:t>
      </w:r>
      <w:r w:rsidR="006A74EF" w:rsidRPr="007300AF">
        <w:rPr>
          <w:rFonts w:ascii="GHEA Grapalat" w:hAnsi="GHEA Grapalat" w:cs="Sylfaen"/>
          <w:bCs/>
        </w:rPr>
        <w:t>գնահատումը</w:t>
      </w:r>
      <w:r w:rsidR="006A74EF" w:rsidRPr="007300AF">
        <w:rPr>
          <w:rFonts w:ascii="GHEA Grapalat" w:hAnsi="GHEA Grapalat" w:cs="Arial Armenian"/>
          <w:bCs/>
        </w:rPr>
        <w:t xml:space="preserve"> </w:t>
      </w:r>
      <w:r w:rsidR="006A74EF" w:rsidRPr="007300AF">
        <w:rPr>
          <w:rFonts w:ascii="GHEA Grapalat" w:hAnsi="GHEA Grapalat" w:cs="Sylfaen"/>
          <w:bCs/>
        </w:rPr>
        <w:t>խաչերով</w:t>
      </w:r>
      <w:r w:rsidR="003B1666" w:rsidRPr="007300AF">
        <w:rPr>
          <w:rFonts w:ascii="GHEA Grapalat" w:hAnsi="GHEA Grapalat" w:cs="Sylfaen"/>
          <w:bCs/>
        </w:rPr>
        <w:t xml:space="preserve"> (</w:t>
      </w:r>
      <w:r w:rsidR="00230728" w:rsidRPr="007300AF">
        <w:rPr>
          <w:rFonts w:ascii="GHEA Grapalat" w:hAnsi="GHEA Grapalat" w:cs="Sylfaen"/>
          <w:bCs/>
          <w:lang w:val="hy-AM"/>
        </w:rPr>
        <w:t>ա</w:t>
      </w:r>
      <w:r w:rsidR="006A74EF" w:rsidRPr="007300AF">
        <w:rPr>
          <w:rFonts w:ascii="GHEA Grapalat" w:hAnsi="GHEA Grapalat" w:cs="Sylfaen"/>
        </w:rPr>
        <w:t>յս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եղանակը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կիրառում</w:t>
      </w:r>
      <w:r w:rsidR="006A74EF" w:rsidRPr="007300AF">
        <w:rPr>
          <w:rFonts w:ascii="GHEA Grapalat" w:hAnsi="GHEA Grapalat" w:cs="Arial Armenian"/>
        </w:rPr>
        <w:t xml:space="preserve"> </w:t>
      </w:r>
      <w:r w:rsidR="00E007E7" w:rsidRPr="007300AF">
        <w:rPr>
          <w:rFonts w:ascii="GHEA Grapalat" w:hAnsi="GHEA Grapalat" w:cs="Arial Armenian"/>
          <w:lang w:val="hy-AM"/>
        </w:rPr>
        <w:t>են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միայն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այն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դեպքում</w:t>
      </w:r>
      <w:r w:rsidR="006A74EF" w:rsidRPr="007300AF">
        <w:rPr>
          <w:rFonts w:ascii="GHEA Grapalat" w:hAnsi="GHEA Grapalat" w:cs="Arial Armenian"/>
        </w:rPr>
        <w:t xml:space="preserve">, </w:t>
      </w:r>
      <w:r w:rsidR="006A74EF" w:rsidRPr="007300AF">
        <w:rPr>
          <w:rFonts w:ascii="GHEA Grapalat" w:hAnsi="GHEA Grapalat" w:cs="Sylfaen"/>
        </w:rPr>
        <w:t>երբ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հնարավոր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չէ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արյան</w:t>
      </w:r>
      <w:r w:rsidR="006A74EF" w:rsidRPr="007300AF">
        <w:rPr>
          <w:rFonts w:ascii="GHEA Grapalat" w:hAnsi="GHEA Grapalat" w:cs="Arial Armenian"/>
        </w:rPr>
        <w:t xml:space="preserve"> 1 </w:t>
      </w:r>
      <w:r w:rsidR="006A74EF" w:rsidRPr="007300AF">
        <w:rPr>
          <w:rFonts w:ascii="GHEA Grapalat" w:hAnsi="GHEA Grapalat" w:cs="Sylfaen"/>
        </w:rPr>
        <w:t>մկլ</w:t>
      </w:r>
      <w:r w:rsidR="006A74EF" w:rsidRPr="007300AF">
        <w:rPr>
          <w:rFonts w:ascii="GHEA Grapalat" w:hAnsi="GHEA Grapalat" w:cs="Arial Armenian"/>
        </w:rPr>
        <w:t>-</w:t>
      </w:r>
      <w:r w:rsidR="006A74EF" w:rsidRPr="007300AF">
        <w:rPr>
          <w:rFonts w:ascii="GHEA Grapalat" w:hAnsi="GHEA Grapalat" w:cs="Sylfaen"/>
        </w:rPr>
        <w:t>ում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որոշել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մակաբույծների</w:t>
      </w:r>
      <w:r w:rsidR="006A74EF" w:rsidRPr="007300AF">
        <w:rPr>
          <w:rFonts w:ascii="GHEA Grapalat" w:hAnsi="GHEA Grapalat" w:cs="Arial Armenian"/>
        </w:rPr>
        <w:t xml:space="preserve"> </w:t>
      </w:r>
      <w:r w:rsidR="006A74EF" w:rsidRPr="007300AF">
        <w:rPr>
          <w:rFonts w:ascii="GHEA Grapalat" w:hAnsi="GHEA Grapalat" w:cs="Sylfaen"/>
        </w:rPr>
        <w:t>թիվը</w:t>
      </w:r>
      <w:r w:rsidR="003B1666" w:rsidRPr="007300AF">
        <w:rPr>
          <w:rFonts w:ascii="GHEA Grapalat" w:hAnsi="GHEA Grapalat" w:cs="Sylfaen"/>
        </w:rPr>
        <w:t>)</w:t>
      </w:r>
      <w:r w:rsidR="003B1666" w:rsidRPr="007300AF">
        <w:rPr>
          <w:rFonts w:ascii="GHEA Grapalat" w:hAnsi="GHEA Grapalat" w:cs="Sylfaen"/>
          <w:lang w:val="hy-AM"/>
        </w:rPr>
        <w:t>:</w:t>
      </w:r>
    </w:p>
    <w:tbl>
      <w:tblPr>
        <w:tblW w:w="0" w:type="auto"/>
        <w:tblLook w:val="0000"/>
      </w:tblPr>
      <w:tblGrid>
        <w:gridCol w:w="2088"/>
        <w:gridCol w:w="7483"/>
      </w:tblGrid>
      <w:tr w:rsidR="006A74EF" w:rsidRPr="007300AF" w:rsidTr="00722ED7">
        <w:tc>
          <w:tcPr>
            <w:tcW w:w="2088" w:type="dxa"/>
          </w:tcPr>
          <w:p w:rsidR="006A74EF" w:rsidRPr="007300AF" w:rsidRDefault="006A74EF" w:rsidP="00C50EC6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</w:rPr>
            </w:pPr>
            <w:r w:rsidRPr="007300AF">
              <w:rPr>
                <w:rFonts w:ascii="GHEA Grapalat" w:hAnsi="GHEA Grapalat"/>
              </w:rPr>
              <w:t>+</w:t>
            </w:r>
          </w:p>
        </w:tc>
        <w:tc>
          <w:tcPr>
            <w:tcW w:w="7483" w:type="dxa"/>
          </w:tcPr>
          <w:p w:rsidR="006A74EF" w:rsidRPr="007300AF" w:rsidRDefault="006A74EF" w:rsidP="00C50EC6">
            <w:pPr>
              <w:pStyle w:val="BodyTextIndent"/>
              <w:spacing w:line="360" w:lineRule="auto"/>
              <w:ind w:firstLine="1531"/>
              <w:rPr>
                <w:rFonts w:ascii="GHEA Grapalat" w:hAnsi="GHEA Grapalat"/>
              </w:rPr>
            </w:pPr>
            <w:r w:rsidRPr="007300AF">
              <w:rPr>
                <w:rFonts w:ascii="GHEA Grapalat" w:hAnsi="GHEA Grapalat"/>
              </w:rPr>
              <w:t xml:space="preserve">1-10 </w:t>
            </w:r>
            <w:r w:rsidRPr="007300AF">
              <w:rPr>
                <w:rFonts w:ascii="GHEA Grapalat" w:hAnsi="GHEA Grapalat" w:cs="Sylfaen"/>
              </w:rPr>
              <w:t>մակաբույծ</w:t>
            </w:r>
            <w:r w:rsidRPr="007300AF">
              <w:rPr>
                <w:rFonts w:ascii="GHEA Grapalat" w:hAnsi="GHEA Grapalat" w:cs="Arial Armenian"/>
              </w:rPr>
              <w:t xml:space="preserve"> 100 </w:t>
            </w:r>
            <w:r w:rsidRPr="007300AF">
              <w:rPr>
                <w:rFonts w:ascii="GHEA Grapalat" w:hAnsi="GHEA Grapalat" w:cs="Sylfaen"/>
              </w:rPr>
              <w:t>տեսադաշտում</w:t>
            </w:r>
          </w:p>
        </w:tc>
      </w:tr>
      <w:tr w:rsidR="006A74EF" w:rsidRPr="007300AF" w:rsidTr="00722ED7">
        <w:tc>
          <w:tcPr>
            <w:tcW w:w="2088" w:type="dxa"/>
          </w:tcPr>
          <w:p w:rsidR="006A74EF" w:rsidRPr="007300AF" w:rsidRDefault="006A74EF" w:rsidP="00C50EC6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</w:rPr>
            </w:pPr>
            <w:r w:rsidRPr="007300AF">
              <w:rPr>
                <w:rFonts w:ascii="GHEA Grapalat" w:hAnsi="GHEA Grapalat"/>
              </w:rPr>
              <w:t>++</w:t>
            </w:r>
          </w:p>
        </w:tc>
        <w:tc>
          <w:tcPr>
            <w:tcW w:w="7483" w:type="dxa"/>
          </w:tcPr>
          <w:p w:rsidR="006A74EF" w:rsidRPr="007300AF" w:rsidRDefault="006A74EF" w:rsidP="00C50EC6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</w:rPr>
            </w:pPr>
            <w:r w:rsidRPr="007300AF">
              <w:rPr>
                <w:rFonts w:ascii="GHEA Grapalat" w:hAnsi="GHEA Grapalat"/>
              </w:rPr>
              <w:t xml:space="preserve">11-100 </w:t>
            </w:r>
            <w:r w:rsidRPr="007300AF">
              <w:rPr>
                <w:rFonts w:ascii="GHEA Grapalat" w:hAnsi="GHEA Grapalat" w:cs="Sylfaen"/>
              </w:rPr>
              <w:t>մակաբույծ</w:t>
            </w:r>
            <w:r w:rsidRPr="007300AF">
              <w:rPr>
                <w:rFonts w:ascii="GHEA Grapalat" w:hAnsi="GHEA Grapalat" w:cs="Arial Armenian"/>
              </w:rPr>
              <w:t xml:space="preserve"> 100 </w:t>
            </w:r>
            <w:r w:rsidRPr="007300AF">
              <w:rPr>
                <w:rFonts w:ascii="GHEA Grapalat" w:hAnsi="GHEA Grapalat" w:cs="Sylfaen"/>
              </w:rPr>
              <w:t>տեսադաշտում</w:t>
            </w:r>
          </w:p>
        </w:tc>
      </w:tr>
      <w:tr w:rsidR="006A74EF" w:rsidRPr="007300AF" w:rsidTr="00722ED7">
        <w:tc>
          <w:tcPr>
            <w:tcW w:w="2088" w:type="dxa"/>
          </w:tcPr>
          <w:p w:rsidR="006A74EF" w:rsidRPr="007300AF" w:rsidRDefault="006A74EF" w:rsidP="00C50EC6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</w:rPr>
            </w:pPr>
            <w:r w:rsidRPr="007300AF">
              <w:rPr>
                <w:rFonts w:ascii="GHEA Grapalat" w:hAnsi="GHEA Grapalat"/>
              </w:rPr>
              <w:t>+++</w:t>
            </w:r>
          </w:p>
        </w:tc>
        <w:tc>
          <w:tcPr>
            <w:tcW w:w="7483" w:type="dxa"/>
          </w:tcPr>
          <w:p w:rsidR="006A74EF" w:rsidRPr="007300AF" w:rsidRDefault="006A74EF" w:rsidP="00C50EC6">
            <w:pPr>
              <w:pStyle w:val="BodyTextIndent"/>
              <w:spacing w:line="360" w:lineRule="auto"/>
              <w:ind w:firstLine="1530"/>
              <w:rPr>
                <w:rFonts w:ascii="GHEA Grapalat" w:hAnsi="GHEA Grapalat"/>
              </w:rPr>
            </w:pPr>
            <w:r w:rsidRPr="007300AF">
              <w:rPr>
                <w:rFonts w:ascii="GHEA Grapalat" w:hAnsi="GHEA Grapalat"/>
              </w:rPr>
              <w:t xml:space="preserve">1-10 </w:t>
            </w:r>
            <w:r w:rsidRPr="007300AF">
              <w:rPr>
                <w:rFonts w:ascii="GHEA Grapalat" w:hAnsi="GHEA Grapalat" w:cs="Sylfaen"/>
              </w:rPr>
              <w:t>մակաբույծ</w:t>
            </w:r>
            <w:r w:rsidRPr="007300AF">
              <w:rPr>
                <w:rFonts w:ascii="GHEA Grapalat" w:hAnsi="GHEA Grapalat" w:cs="Arial Armenian"/>
              </w:rPr>
              <w:t xml:space="preserve"> 1 </w:t>
            </w:r>
            <w:r w:rsidRPr="007300AF">
              <w:rPr>
                <w:rFonts w:ascii="GHEA Grapalat" w:hAnsi="GHEA Grapalat" w:cs="Sylfaen"/>
              </w:rPr>
              <w:t>տեսադաշտում</w:t>
            </w:r>
          </w:p>
        </w:tc>
      </w:tr>
      <w:tr w:rsidR="006A74EF" w:rsidRPr="007300AF" w:rsidTr="00722ED7">
        <w:tc>
          <w:tcPr>
            <w:tcW w:w="2088" w:type="dxa"/>
          </w:tcPr>
          <w:p w:rsidR="006A74EF" w:rsidRPr="007300AF" w:rsidRDefault="006A74EF" w:rsidP="00C50EC6">
            <w:pPr>
              <w:pStyle w:val="BodyTextIndent"/>
              <w:spacing w:line="360" w:lineRule="auto"/>
              <w:ind w:firstLine="0"/>
              <w:jc w:val="center"/>
              <w:rPr>
                <w:rFonts w:ascii="GHEA Grapalat" w:hAnsi="GHEA Grapalat"/>
              </w:rPr>
            </w:pPr>
            <w:r w:rsidRPr="007300AF">
              <w:rPr>
                <w:rFonts w:ascii="GHEA Grapalat" w:hAnsi="GHEA Grapalat"/>
              </w:rPr>
              <w:t>++++</w:t>
            </w:r>
          </w:p>
        </w:tc>
        <w:tc>
          <w:tcPr>
            <w:tcW w:w="7483" w:type="dxa"/>
          </w:tcPr>
          <w:p w:rsidR="006A74EF" w:rsidRPr="007300AF" w:rsidRDefault="006A74EF" w:rsidP="00C50EC6">
            <w:pPr>
              <w:pStyle w:val="BodyTextIndent"/>
              <w:spacing w:after="240" w:line="360" w:lineRule="auto"/>
              <w:ind w:left="1531" w:hanging="981"/>
              <w:jc w:val="center"/>
              <w:rPr>
                <w:rFonts w:ascii="GHEA Grapalat" w:hAnsi="GHEA Grapalat"/>
              </w:rPr>
            </w:pPr>
            <w:r w:rsidRPr="007300AF">
              <w:rPr>
                <w:rFonts w:ascii="GHEA Grapalat" w:hAnsi="GHEA Grapalat" w:cs="Sylfaen"/>
              </w:rPr>
              <w:t>ավելի</w:t>
            </w:r>
            <w:r w:rsidRPr="007300AF">
              <w:rPr>
                <w:rFonts w:ascii="GHEA Grapalat" w:hAnsi="GHEA Grapalat" w:cs="Arial Armenian"/>
              </w:rPr>
              <w:t xml:space="preserve"> </w:t>
            </w:r>
            <w:r w:rsidRPr="007300AF">
              <w:rPr>
                <w:rFonts w:ascii="GHEA Grapalat" w:hAnsi="GHEA Grapalat" w:cs="Sylfaen"/>
              </w:rPr>
              <w:t>քան</w:t>
            </w:r>
            <w:r w:rsidRPr="007300AF">
              <w:rPr>
                <w:rFonts w:ascii="GHEA Grapalat" w:hAnsi="GHEA Grapalat" w:cs="Arial Armenian"/>
              </w:rPr>
              <w:t xml:space="preserve"> 10 </w:t>
            </w:r>
            <w:r w:rsidRPr="007300AF">
              <w:rPr>
                <w:rFonts w:ascii="GHEA Grapalat" w:hAnsi="GHEA Grapalat" w:cs="Sylfaen"/>
              </w:rPr>
              <w:t>մակաբույծ</w:t>
            </w:r>
            <w:r w:rsidRPr="007300AF">
              <w:rPr>
                <w:rFonts w:ascii="GHEA Grapalat" w:hAnsi="GHEA Grapalat" w:cs="Arial Armenian"/>
              </w:rPr>
              <w:t xml:space="preserve"> 1 </w:t>
            </w:r>
            <w:r w:rsidRPr="007300AF">
              <w:rPr>
                <w:rFonts w:ascii="GHEA Grapalat" w:hAnsi="GHEA Grapalat" w:cs="Sylfaen"/>
              </w:rPr>
              <w:t>տեսադաշտում</w:t>
            </w:r>
          </w:p>
        </w:tc>
      </w:tr>
    </w:tbl>
    <w:p w:rsidR="00460664" w:rsidRPr="007300AF" w:rsidRDefault="00055916" w:rsidP="000D7E3E">
      <w:pPr>
        <w:pStyle w:val="ListParagraph"/>
        <w:numPr>
          <w:ilvl w:val="0"/>
          <w:numId w:val="16"/>
        </w:numPr>
        <w:spacing w:line="360" w:lineRule="auto"/>
        <w:ind w:left="0" w:firstLine="0"/>
        <w:jc w:val="both"/>
        <w:rPr>
          <w:rFonts w:ascii="GHEA Grapalat" w:hAnsi="GHEA Grapalat"/>
          <w:bCs/>
          <w:iCs/>
          <w:sz w:val="24"/>
          <w:szCs w:val="24"/>
          <w:lang w:val="hy-AM"/>
        </w:rPr>
      </w:pPr>
      <w:r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Մակաբուծ</w:t>
      </w:r>
      <w:r w:rsidR="00FE3B96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ե</w:t>
      </w:r>
      <w:r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 xml:space="preserve">միայի </w:t>
      </w:r>
      <w:r w:rsidR="00460664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ինտենսիվության</w:t>
      </w:r>
      <w:r w:rsidR="00460664" w:rsidRPr="007300AF">
        <w:rPr>
          <w:rFonts w:ascii="GHEA Grapalat" w:hAnsi="GHEA Grapalat"/>
          <w:bCs/>
          <w:iCs/>
          <w:sz w:val="24"/>
          <w:szCs w:val="24"/>
          <w:lang w:val="hy-AM"/>
        </w:rPr>
        <w:t xml:space="preserve"> </w:t>
      </w:r>
      <w:r w:rsidR="00460664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 xml:space="preserve">գնահատումը </w:t>
      </w:r>
      <w:r w:rsidR="00460664" w:rsidRPr="007300AF">
        <w:rPr>
          <w:rFonts w:ascii="GHEA Grapalat" w:hAnsi="GHEA Grapalat" w:cs="Arial"/>
          <w:bCs/>
          <w:iCs/>
          <w:sz w:val="24"/>
          <w:szCs w:val="24"/>
          <w:lang w:val="hy-AM"/>
        </w:rPr>
        <w:t>«բ</w:t>
      </w:r>
      <w:r w:rsidR="00460664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արակ</w:t>
      </w:r>
      <w:r w:rsidR="00460664" w:rsidRPr="007300AF">
        <w:rPr>
          <w:rFonts w:ascii="GHEA Grapalat" w:hAnsi="GHEA Grapalat" w:cs="Arial Armenian"/>
          <w:bCs/>
          <w:iCs/>
          <w:sz w:val="24"/>
          <w:szCs w:val="24"/>
          <w:lang w:val="hy-AM"/>
        </w:rPr>
        <w:t xml:space="preserve"> </w:t>
      </w:r>
      <w:r w:rsidR="00460664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քսու</w:t>
      </w:r>
      <w:r w:rsidR="00150506">
        <w:rPr>
          <w:rFonts w:ascii="GHEA Grapalat" w:hAnsi="GHEA Grapalat" w:cs="Sylfaen"/>
          <w:bCs/>
          <w:iCs/>
          <w:sz w:val="24"/>
          <w:szCs w:val="24"/>
          <w:lang w:val="hy-AM"/>
        </w:rPr>
        <w:t>կ</w:t>
      </w:r>
      <w:r w:rsidR="00460664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»</w:t>
      </w:r>
      <w:r w:rsidR="00460664" w:rsidRPr="007300AF">
        <w:rPr>
          <w:rFonts w:ascii="GHEA Grapalat" w:hAnsi="GHEA Grapalat" w:cs="Arial Armenian"/>
          <w:bCs/>
          <w:iCs/>
          <w:sz w:val="24"/>
          <w:szCs w:val="24"/>
          <w:lang w:val="hy-AM"/>
        </w:rPr>
        <w:t xml:space="preserve"> </w:t>
      </w:r>
      <w:r w:rsidR="00460664" w:rsidRPr="007300AF">
        <w:rPr>
          <w:rFonts w:ascii="GHEA Grapalat" w:hAnsi="GHEA Grapalat" w:cs="Arial"/>
          <w:bCs/>
          <w:iCs/>
          <w:sz w:val="24"/>
          <w:szCs w:val="24"/>
          <w:lang w:val="hy-AM"/>
        </w:rPr>
        <w:t xml:space="preserve">պատրաստուկում՝ </w:t>
      </w:r>
      <w:r w:rsidR="006A74EF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ըստ</w:t>
      </w:r>
      <w:r w:rsidR="006A74EF" w:rsidRPr="007300AF">
        <w:rPr>
          <w:rFonts w:ascii="GHEA Grapalat" w:hAnsi="GHEA Grapalat" w:cs="Arial Armenian"/>
          <w:bCs/>
          <w:iCs/>
          <w:sz w:val="24"/>
          <w:szCs w:val="24"/>
          <w:lang w:val="hy-AM"/>
        </w:rPr>
        <w:t xml:space="preserve"> </w:t>
      </w:r>
      <w:r w:rsidR="006A74EF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ախտահարված</w:t>
      </w:r>
      <w:r w:rsidR="006A74EF" w:rsidRPr="007300AF">
        <w:rPr>
          <w:rFonts w:ascii="GHEA Grapalat" w:hAnsi="GHEA Grapalat" w:cs="Arial Armenian"/>
          <w:bCs/>
          <w:iCs/>
          <w:sz w:val="24"/>
          <w:szCs w:val="24"/>
          <w:lang w:val="hy-AM"/>
        </w:rPr>
        <w:t xml:space="preserve"> </w:t>
      </w:r>
      <w:r w:rsidR="006A74EF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էրիթրոցիտների</w:t>
      </w:r>
      <w:r w:rsidR="006A74EF" w:rsidRPr="007300AF">
        <w:rPr>
          <w:rFonts w:ascii="GHEA Grapalat" w:hAnsi="GHEA Grapalat" w:cs="Arial Armenian"/>
          <w:bCs/>
          <w:iCs/>
          <w:sz w:val="24"/>
          <w:szCs w:val="24"/>
          <w:lang w:val="hy-AM"/>
        </w:rPr>
        <w:t xml:space="preserve"> %-</w:t>
      </w:r>
      <w:r w:rsidR="006A74EF" w:rsidRPr="007300AF">
        <w:rPr>
          <w:rFonts w:ascii="GHEA Grapalat" w:hAnsi="GHEA Grapalat" w:cs="Sylfaen"/>
          <w:bCs/>
          <w:iCs/>
          <w:sz w:val="24"/>
          <w:szCs w:val="24"/>
          <w:lang w:val="hy-AM"/>
        </w:rPr>
        <w:t>ի</w:t>
      </w:r>
      <w:r w:rsidR="000D7E3E" w:rsidRPr="007300AF">
        <w:rPr>
          <w:rFonts w:ascii="GHEA Grapalat" w:hAnsi="GHEA Grapalat"/>
          <w:bCs/>
          <w:iCs/>
          <w:sz w:val="24"/>
          <w:szCs w:val="24"/>
        </w:rPr>
        <w:t>.</w:t>
      </w:r>
    </w:p>
    <w:p w:rsidR="006A74EF" w:rsidRPr="007300AF" w:rsidRDefault="006A74EF" w:rsidP="001E3EDD">
      <w:pPr>
        <w:pStyle w:val="ListParagraph"/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Հաշվում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10</w:t>
      </w:r>
      <w:r w:rsidRPr="007300AF">
        <w:rPr>
          <w:rFonts w:ascii="GHEA Grapalat" w:hAnsi="GHEA Grapalat"/>
          <w:sz w:val="24"/>
          <w:szCs w:val="24"/>
          <w:lang w:val="hy-AM"/>
        </w:rPr>
        <w:t>000 էրիթրոցիտ</w:t>
      </w:r>
      <w:r w:rsidR="003B1666" w:rsidRPr="007300AF">
        <w:rPr>
          <w:rFonts w:ascii="GHEA Grapalat" w:hAnsi="GHEA Grapalat"/>
          <w:sz w:val="24"/>
          <w:szCs w:val="24"/>
          <w:lang w:val="hy-AM"/>
        </w:rPr>
        <w:t>ներ</w:t>
      </w:r>
      <w:r w:rsidRPr="007300AF">
        <w:rPr>
          <w:rFonts w:ascii="GHEA Grapalat" w:hAnsi="GHEA Grapalat"/>
          <w:sz w:val="24"/>
          <w:szCs w:val="24"/>
          <w:lang w:val="hy-AM"/>
        </w:rPr>
        <w:t>ում (25 տեսադաշտում) ախտահարված էրիթրոցիտների քանակը: Ախտահարված էրի</w:t>
      </w:r>
      <w:r w:rsidR="00460664" w:rsidRPr="007300AF">
        <w:rPr>
          <w:rFonts w:ascii="GHEA Grapalat" w:hAnsi="GHEA Grapalat"/>
          <w:sz w:val="24"/>
          <w:szCs w:val="24"/>
          <w:lang w:val="hy-AM"/>
        </w:rPr>
        <w:t>թ</w:t>
      </w:r>
      <w:r w:rsidRPr="007300AF">
        <w:rPr>
          <w:rFonts w:ascii="GHEA Grapalat" w:hAnsi="GHEA Grapalat"/>
          <w:sz w:val="24"/>
          <w:szCs w:val="24"/>
          <w:lang w:val="hy-AM"/>
        </w:rPr>
        <w:t>րոցիտների տոկոսը որոշում են հետևյալ բանաձևով</w:t>
      </w:r>
      <w:r w:rsidR="00751843" w:rsidRPr="007300AF">
        <w:rPr>
          <w:rFonts w:ascii="GHEA Grapalat" w:hAnsi="GHEA Grapalat"/>
          <w:sz w:val="24"/>
          <w:szCs w:val="24"/>
          <w:lang w:val="hy-AM"/>
        </w:rPr>
        <w:t>.</w:t>
      </w:r>
    </w:p>
    <w:p w:rsidR="006A74EF" w:rsidRPr="007300AF" w:rsidRDefault="006A74EF" w:rsidP="00125207">
      <w:pPr>
        <w:spacing w:line="360" w:lineRule="auto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X=N x 100/10000, որտեղ </w:t>
      </w:r>
    </w:p>
    <w:p w:rsidR="006A74EF" w:rsidRPr="007300AF" w:rsidRDefault="006A74EF" w:rsidP="00125207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X-ը ախտահարված էրիթրոցիտների տոկոսն է, </w:t>
      </w:r>
    </w:p>
    <w:p w:rsidR="006A74EF" w:rsidRPr="007300AF" w:rsidRDefault="006A74EF" w:rsidP="00125207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N-ը ախտահարված էրիթրոցիտների քանակը 10000 էրիթրոցիտների հաշվ</w:t>
      </w:r>
      <w:r w:rsidRPr="007300AF">
        <w:rPr>
          <w:rFonts w:ascii="GHEA Grapalat" w:hAnsi="GHEA Grapalat" w:cs="Sylfaen"/>
          <w:lang w:val="hy-AM"/>
        </w:rPr>
        <w:t>արկով</w:t>
      </w:r>
      <w:r w:rsidRPr="007300AF">
        <w:rPr>
          <w:rFonts w:ascii="GHEA Grapalat" w:hAnsi="GHEA Grapalat"/>
          <w:lang w:val="hy-AM"/>
        </w:rPr>
        <w:t>:</w:t>
      </w:r>
    </w:p>
    <w:p w:rsidR="000D7E3E" w:rsidRPr="007300AF" w:rsidRDefault="000D7E3E" w:rsidP="00125207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</w:p>
    <w:p w:rsidR="006A74EF" w:rsidRPr="007300AF" w:rsidRDefault="000875F2" w:rsidP="00B14D9B">
      <w:pPr>
        <w:pStyle w:val="BodyTextIndent"/>
        <w:numPr>
          <w:ilvl w:val="0"/>
          <w:numId w:val="17"/>
        </w:numPr>
        <w:spacing w:line="276" w:lineRule="auto"/>
        <w:ind w:left="0" w:firstLine="0"/>
        <w:jc w:val="center"/>
        <w:rPr>
          <w:rFonts w:ascii="GHEA Grapalat" w:hAnsi="GHEA Grapalat"/>
          <w:bCs/>
          <w:sz w:val="28"/>
          <w:lang w:val="hy-AM"/>
        </w:rPr>
      </w:pPr>
      <w:r w:rsidRPr="007300AF">
        <w:rPr>
          <w:rFonts w:ascii="GHEA Grapalat" w:hAnsi="GHEA Grapalat"/>
          <w:bCs/>
          <w:lang w:val="hy-AM"/>
        </w:rPr>
        <w:t>ՀԵՏԱԶՈՏՈՒԹՅՈՒՆՆԵՐԻ ԱՐԴՅՈՒՆՔՆԵՐԻ ՀԱՇՎԱՌՈՒՄ ԵՎ ՊԱՏԱՍԽԱՆԻ ՁԵՎԱԿԵՐՊՈՒՄ</w:t>
      </w:r>
    </w:p>
    <w:p w:rsidR="000D7E3E" w:rsidRPr="007300AF" w:rsidRDefault="006A74EF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Հետազոտման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արդյունքները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գրանցում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376EDB" w:rsidRPr="007300AF">
        <w:rPr>
          <w:rFonts w:ascii="GHEA Grapalat" w:hAnsi="GHEA Grapalat" w:cs="Arial Armenian"/>
          <w:lang w:val="hy-AM"/>
        </w:rPr>
        <w:t xml:space="preserve">Հայաստանի Հանրապետության առողջապահության նախարարի կողմից </w:t>
      </w:r>
      <w:r w:rsidR="00DF3647" w:rsidRPr="007300AF">
        <w:rPr>
          <w:rFonts w:ascii="GHEA Grapalat" w:hAnsi="GHEA Grapalat" w:cs="Arial Armenian"/>
          <w:lang w:val="hy-AM"/>
        </w:rPr>
        <w:t>2011</w:t>
      </w:r>
      <w:r w:rsidR="00376EDB" w:rsidRPr="007300AF">
        <w:rPr>
          <w:rFonts w:ascii="GHEA Grapalat" w:hAnsi="GHEA Grapalat" w:cs="Arial Armenian"/>
          <w:lang w:val="hy-AM"/>
        </w:rPr>
        <w:t xml:space="preserve"> թվականի մայիսի </w:t>
      </w:r>
      <w:r w:rsidR="00D44FF2" w:rsidRPr="007300AF">
        <w:rPr>
          <w:rFonts w:ascii="GHEA Grapalat" w:hAnsi="GHEA Grapalat" w:cs="Arial Armenian"/>
          <w:lang w:val="hy-AM"/>
        </w:rPr>
        <w:t>3-ի</w:t>
      </w:r>
      <w:r w:rsidR="00376EDB" w:rsidRPr="007300AF">
        <w:rPr>
          <w:rFonts w:ascii="GHEA Grapalat" w:hAnsi="GHEA Grapalat" w:cs="Arial Armenian"/>
          <w:lang w:val="hy-AM"/>
        </w:rPr>
        <w:t xml:space="preserve"> </w:t>
      </w:r>
      <w:r w:rsidR="00376EDB" w:rsidRPr="007300AF">
        <w:rPr>
          <w:rFonts w:ascii="GHEA Grapalat" w:hAnsi="GHEA Grapalat"/>
          <w:lang w:val="hy-AM"/>
        </w:rPr>
        <w:t>N</w:t>
      </w:r>
      <w:r w:rsidR="00D44FF2" w:rsidRPr="007300AF">
        <w:rPr>
          <w:rFonts w:ascii="GHEA Grapalat" w:hAnsi="GHEA Grapalat"/>
          <w:lang w:val="hy-AM"/>
        </w:rPr>
        <w:t xml:space="preserve"> </w:t>
      </w:r>
      <w:r w:rsidR="00376EDB" w:rsidRPr="007300AF">
        <w:rPr>
          <w:rFonts w:ascii="GHEA Grapalat" w:hAnsi="GHEA Grapalat"/>
          <w:lang w:val="hy-AM"/>
        </w:rPr>
        <w:t>04-Ն հրամանի հավելված 4</w:t>
      </w:r>
      <w:r w:rsidR="00196122" w:rsidRPr="007300AF">
        <w:rPr>
          <w:rFonts w:ascii="GHEA Grapalat" w:hAnsi="GHEA Grapalat"/>
          <w:lang w:val="hy-AM"/>
        </w:rPr>
        <w:t xml:space="preserve">-ի </w:t>
      </w:r>
      <w:r w:rsidR="00196122" w:rsidRPr="007300AF">
        <w:rPr>
          <w:rFonts w:ascii="GHEA Grapalat" w:hAnsi="GHEA Grapalat" w:cs="Sylfaen"/>
          <w:lang w:val="hy-AM"/>
        </w:rPr>
        <w:t>Ձև</w:t>
      </w:r>
      <w:r w:rsidR="00196122" w:rsidRPr="007300AF">
        <w:rPr>
          <w:rFonts w:ascii="GHEA Grapalat" w:hAnsi="GHEA Grapalat" w:cs="Arial Armenian"/>
          <w:lang w:val="hy-AM"/>
        </w:rPr>
        <w:t xml:space="preserve"> </w:t>
      </w:r>
      <w:r w:rsidR="00196122" w:rsidRPr="007300AF">
        <w:rPr>
          <w:rFonts w:ascii="GHEA Grapalat" w:hAnsi="GHEA Grapalat" w:cs="Sylfaen"/>
          <w:lang w:val="hy-AM"/>
        </w:rPr>
        <w:t>Մ</w:t>
      </w:r>
      <w:r w:rsidR="00196122" w:rsidRPr="007300AF">
        <w:rPr>
          <w:rFonts w:ascii="GHEA Grapalat" w:hAnsi="GHEA Grapalat" w:cs="Arial Armenian"/>
          <w:lang w:val="hy-AM"/>
        </w:rPr>
        <w:t>-2-ով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հաստատված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Arial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Մալարիայի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նկատմամբ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հետազոտությունների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գրանցման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196122" w:rsidRPr="007300AF">
        <w:rPr>
          <w:rFonts w:ascii="GHEA Grapalat" w:hAnsi="GHEA Grapalat" w:cs="Sylfaen"/>
          <w:lang w:val="hy-AM"/>
        </w:rPr>
        <w:t>մատյան»</w:t>
      </w:r>
      <w:r w:rsidR="00EE1AEC" w:rsidRPr="007300AF">
        <w:rPr>
          <w:rFonts w:ascii="GHEA Grapalat" w:hAnsi="GHEA Grapalat" w:cs="Sylfaen"/>
          <w:lang w:val="hy-AM"/>
        </w:rPr>
        <w:t>-ում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որտեղ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նշում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հետազոտվողի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անձնագրային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տվյալները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հասցեն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="00B350D9" w:rsidRPr="007300AF">
        <w:rPr>
          <w:rFonts w:ascii="GHEA Grapalat" w:hAnsi="GHEA Grapalat" w:cs="Arial Armenian"/>
          <w:lang w:val="hy-AM"/>
        </w:rPr>
        <w:t xml:space="preserve">բժշկական օգնություն և սպասարկում իրականացնող կազմակերպության </w:t>
      </w:r>
      <w:r w:rsidR="00B350D9" w:rsidRPr="007300AF">
        <w:rPr>
          <w:rFonts w:ascii="GHEA Grapalat" w:hAnsi="GHEA Grapalat" w:cs="Arial Armenian"/>
          <w:lang w:val="hy-AM"/>
        </w:rPr>
        <w:lastRenderedPageBreak/>
        <w:t>անվանումը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պատրաստուկների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վերցման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լաբորատորիա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բերելու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հետազոտման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պատասխանի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ժամանակացույցերը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հետազոտման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արդյունքը</w:t>
      </w:r>
      <w:r w:rsidRPr="007300AF">
        <w:rPr>
          <w:rFonts w:ascii="GHEA Grapalat" w:hAnsi="GHEA Grapalat" w:cs="Arial Armenian"/>
          <w:lang w:val="hy-AM"/>
        </w:rPr>
        <w:t>:</w:t>
      </w:r>
    </w:p>
    <w:p w:rsidR="000D7E3E" w:rsidRPr="007300AF" w:rsidRDefault="006A74EF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Եթե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հարուցիչներ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հայտնաբերվում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պետք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նշել</w:t>
      </w:r>
      <w:r w:rsidR="000D7E3E" w:rsidRPr="007300AF">
        <w:rPr>
          <w:rFonts w:ascii="GHEA Grapalat" w:hAnsi="GHEA Grapalat" w:cs="Sylfaen"/>
          <w:lang w:val="hy-AM"/>
        </w:rPr>
        <w:t>՝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Arial"/>
          <w:lang w:val="hy-AM"/>
        </w:rPr>
        <w:t>«</w:t>
      </w:r>
      <w:r w:rsidRPr="007300AF">
        <w:rPr>
          <w:rFonts w:ascii="GHEA Grapalat" w:hAnsi="GHEA Grapalat" w:cs="Sylfaen"/>
          <w:lang w:val="hy-AM"/>
        </w:rPr>
        <w:t>հարուցիչներ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հայտնաբերվել»</w:t>
      </w:r>
      <w:r w:rsidRPr="007300AF">
        <w:rPr>
          <w:rFonts w:ascii="GHEA Grapalat" w:hAnsi="GHEA Grapalat" w:cs="Arial Armenian"/>
          <w:lang w:val="hy-AM"/>
        </w:rPr>
        <w:t>:</w:t>
      </w:r>
    </w:p>
    <w:p w:rsidR="000D7E3E" w:rsidRPr="007300AF" w:rsidRDefault="006A74EF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Դրական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պատասխանի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տրվում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հարուցչի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ցեղի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լատինական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անվանումը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C312AB" w:rsidRPr="007300AF">
        <w:rPr>
          <w:rFonts w:ascii="GHEA Grapalat" w:hAnsi="GHEA Grapalat" w:cs="Arial Armenian"/>
          <w:lang w:val="hy-AM"/>
        </w:rPr>
        <w:t xml:space="preserve">Պլազմոդիում </w:t>
      </w:r>
      <w:r w:rsidRPr="007300AF">
        <w:rPr>
          <w:rFonts w:ascii="GHEA Grapalat" w:hAnsi="GHEA Grapalat" w:cs="Arial Armenian"/>
          <w:lang w:val="hy-AM"/>
        </w:rPr>
        <w:t xml:space="preserve">(Plazmodium), </w:t>
      </w:r>
      <w:r w:rsidRPr="007300AF">
        <w:rPr>
          <w:rFonts w:ascii="GHEA Grapalat" w:hAnsi="GHEA Grapalat" w:cs="Sylfaen"/>
          <w:lang w:val="hy-AM"/>
        </w:rPr>
        <w:t>թույլատրվում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կրճատ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գրել</w:t>
      </w:r>
      <w:r w:rsidRPr="007300AF">
        <w:rPr>
          <w:rFonts w:ascii="GHEA Grapalat" w:hAnsi="GHEA Grapalat" w:cs="Arial Armenian"/>
          <w:lang w:val="hy-AM"/>
        </w:rPr>
        <w:t xml:space="preserve"> P</w:t>
      </w:r>
      <w:r w:rsidR="00C312AB" w:rsidRPr="007300AF">
        <w:rPr>
          <w:rFonts w:ascii="GHEA Grapalat" w:hAnsi="GHEA Grapalat" w:cs="Arial Armenian"/>
          <w:lang w:val="hy-AM"/>
        </w:rPr>
        <w:t>.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նշել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տեսակի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լրիվ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լատինական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անվանումը՝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Arial"/>
          <w:iCs/>
          <w:lang w:val="hy-AM"/>
        </w:rPr>
        <w:t>«</w:t>
      </w:r>
      <w:r w:rsidRPr="007300AF">
        <w:rPr>
          <w:rFonts w:ascii="GHEA Grapalat" w:hAnsi="GHEA Grapalat" w:cs="Arial Armenian"/>
          <w:iCs/>
          <w:lang w:val="hy-AM"/>
        </w:rPr>
        <w:t>vivax</w:t>
      </w:r>
      <w:r w:rsidRPr="007300AF">
        <w:rPr>
          <w:rFonts w:ascii="GHEA Grapalat" w:hAnsi="GHEA Grapalat" w:cs="Arial"/>
          <w:iCs/>
          <w:lang w:val="hy-AM"/>
        </w:rPr>
        <w:t>»</w:t>
      </w:r>
      <w:r w:rsidRPr="007300AF">
        <w:rPr>
          <w:rFonts w:ascii="GHEA Grapalat" w:hAnsi="GHEA Grapalat" w:cs="Arial Armenian"/>
          <w:iCs/>
          <w:lang w:val="hy-AM"/>
        </w:rPr>
        <w:t xml:space="preserve">, </w:t>
      </w:r>
      <w:r w:rsidRPr="007300AF">
        <w:rPr>
          <w:rFonts w:ascii="GHEA Grapalat" w:hAnsi="GHEA Grapalat" w:cs="Arial"/>
          <w:iCs/>
          <w:lang w:val="hy-AM"/>
        </w:rPr>
        <w:t>«</w:t>
      </w:r>
      <w:r w:rsidRPr="007300AF">
        <w:rPr>
          <w:rFonts w:ascii="GHEA Grapalat" w:hAnsi="GHEA Grapalat" w:cs="Arial Armenian"/>
          <w:iCs/>
          <w:lang w:val="hy-AM"/>
        </w:rPr>
        <w:t>falciparum</w:t>
      </w:r>
      <w:r w:rsidRPr="007300AF">
        <w:rPr>
          <w:rFonts w:ascii="GHEA Grapalat" w:hAnsi="GHEA Grapalat" w:cs="Arial"/>
          <w:iCs/>
          <w:lang w:val="hy-AM"/>
        </w:rPr>
        <w:t>»</w:t>
      </w:r>
      <w:r w:rsidRPr="007300AF">
        <w:rPr>
          <w:rFonts w:ascii="GHEA Grapalat" w:hAnsi="GHEA Grapalat" w:cs="Arial Armenian"/>
          <w:iCs/>
          <w:lang w:val="hy-AM"/>
        </w:rPr>
        <w:t xml:space="preserve">, </w:t>
      </w:r>
      <w:r w:rsidRPr="007300AF">
        <w:rPr>
          <w:rFonts w:ascii="GHEA Grapalat" w:hAnsi="GHEA Grapalat" w:cs="Arial"/>
          <w:iCs/>
          <w:lang w:val="hy-AM"/>
        </w:rPr>
        <w:t>«</w:t>
      </w:r>
      <w:r w:rsidRPr="007300AF">
        <w:rPr>
          <w:rFonts w:ascii="GHEA Grapalat" w:hAnsi="GHEA Grapalat" w:cs="Arial Armenian"/>
          <w:iCs/>
          <w:lang w:val="hy-AM"/>
        </w:rPr>
        <w:t>ovale</w:t>
      </w:r>
      <w:r w:rsidRPr="007300AF">
        <w:rPr>
          <w:rFonts w:ascii="GHEA Grapalat" w:hAnsi="GHEA Grapalat" w:cs="Arial"/>
          <w:iCs/>
          <w:lang w:val="hy-AM"/>
        </w:rPr>
        <w:t>»</w:t>
      </w:r>
      <w:r w:rsidRPr="007300AF">
        <w:rPr>
          <w:rFonts w:ascii="GHEA Grapalat" w:hAnsi="GHEA Grapalat" w:cs="Arial Armenian"/>
          <w:iCs/>
          <w:lang w:val="hy-AM"/>
        </w:rPr>
        <w:t xml:space="preserve">, </w:t>
      </w:r>
      <w:r w:rsidRPr="007300AF">
        <w:rPr>
          <w:rFonts w:ascii="GHEA Grapalat" w:hAnsi="GHEA Grapalat" w:cs="Arial"/>
          <w:iCs/>
          <w:lang w:val="hy-AM"/>
        </w:rPr>
        <w:t>«</w:t>
      </w:r>
      <w:r w:rsidRPr="007300AF">
        <w:rPr>
          <w:rFonts w:ascii="GHEA Grapalat" w:hAnsi="GHEA Grapalat" w:cs="Arial Armenian"/>
          <w:iCs/>
          <w:lang w:val="hy-AM"/>
        </w:rPr>
        <w:t>malaria</w:t>
      </w:r>
      <w:r w:rsidRPr="007300AF">
        <w:rPr>
          <w:rFonts w:ascii="GHEA Grapalat" w:hAnsi="GHEA Grapalat"/>
          <w:iCs/>
          <w:lang w:val="hy-AM"/>
        </w:rPr>
        <w:t>e</w:t>
      </w:r>
      <w:r w:rsidRPr="007300AF">
        <w:rPr>
          <w:rFonts w:ascii="GHEA Grapalat" w:hAnsi="GHEA Grapalat" w:cs="Arial"/>
          <w:lang w:val="hy-AM"/>
        </w:rPr>
        <w:t>»</w:t>
      </w:r>
      <w:r w:rsidRPr="007300AF">
        <w:rPr>
          <w:rFonts w:ascii="GHEA Grapalat" w:hAnsi="GHEA Grapalat" w:cs="Arial Armenian"/>
          <w:lang w:val="hy-AM"/>
        </w:rPr>
        <w:t>:</w:t>
      </w:r>
    </w:p>
    <w:p w:rsidR="000D7E3E" w:rsidRPr="007300AF" w:rsidRDefault="006A74EF" w:rsidP="00804E1E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Անհրաժեշտ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նշել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նաև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մակաբուծ</w:t>
      </w:r>
      <w:r w:rsidR="00C312AB" w:rsidRPr="007300AF">
        <w:rPr>
          <w:rFonts w:ascii="GHEA Grapalat" w:hAnsi="GHEA Grapalat" w:cs="Sylfaen"/>
          <w:lang w:val="hy-AM"/>
        </w:rPr>
        <w:t>ե</w:t>
      </w:r>
      <w:r w:rsidRPr="007300AF">
        <w:rPr>
          <w:rFonts w:ascii="GHEA Grapalat" w:hAnsi="GHEA Grapalat" w:cs="Sylfaen"/>
          <w:lang w:val="hy-AM"/>
        </w:rPr>
        <w:t>միայի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ինտենսիվությունը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առկա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հարուցիչների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զարգացման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փուլերը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սեռական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ձևերի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առկայությունը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="00DF3647" w:rsidRPr="007300AF">
        <w:rPr>
          <w:rFonts w:ascii="GHEA Grapalat" w:hAnsi="GHEA Grapalat" w:cs="Arial Armenian"/>
          <w:lang w:val="hy-AM"/>
        </w:rPr>
        <w:t>ինչ</w:t>
      </w:r>
      <w:r w:rsidRPr="007300AF">
        <w:rPr>
          <w:rFonts w:ascii="GHEA Grapalat" w:hAnsi="GHEA Grapalat" w:cs="Sylfaen"/>
          <w:lang w:val="hy-AM"/>
        </w:rPr>
        <w:t>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առավել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կարևոր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ախտորոշիչ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նշանակություն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D44FF2" w:rsidRPr="007300AF">
        <w:rPr>
          <w:rFonts w:ascii="GHEA Grapalat" w:hAnsi="GHEA Grapalat" w:cs="Arial Armenian"/>
          <w:lang w:val="hy-AM"/>
        </w:rPr>
        <w:t>արևադարձային մալարիայի</w:t>
      </w:r>
      <w:r w:rsidR="00DC4670" w:rsidRPr="007300AF">
        <w:rPr>
          <w:rFonts w:ascii="GHEA Grapalat" w:hAnsi="GHEA Grapalat" w:cs="Arial Armenian"/>
          <w:lang w:val="hy-AM"/>
        </w:rPr>
        <w:t xml:space="preserve"> </w:t>
      </w:r>
      <w:r w:rsidR="00DF3647" w:rsidRPr="007300AF">
        <w:rPr>
          <w:rFonts w:ascii="GHEA Grapalat" w:hAnsi="GHEA Grapalat" w:cs="Arial Armenian"/>
          <w:lang w:val="hy-AM"/>
        </w:rPr>
        <w:t>դեպքում</w:t>
      </w:r>
      <w:r w:rsidRPr="007300AF">
        <w:rPr>
          <w:rFonts w:ascii="GHEA Grapalat" w:hAnsi="GHEA Grapalat"/>
          <w:lang w:val="hy-AM"/>
        </w:rPr>
        <w:t>:</w:t>
      </w:r>
    </w:p>
    <w:p w:rsidR="00E007E7" w:rsidRPr="007300AF" w:rsidRDefault="00E007E7" w:rsidP="006A74EF">
      <w:pPr>
        <w:spacing w:line="360" w:lineRule="auto"/>
        <w:jc w:val="both"/>
        <w:rPr>
          <w:rFonts w:ascii="GHEA Grapalat" w:hAnsi="GHEA Grapalat"/>
          <w:b/>
          <w:bCs/>
          <w:lang w:val="hy-AM"/>
        </w:rPr>
      </w:pPr>
      <w:r w:rsidRPr="007300AF">
        <w:rPr>
          <w:rFonts w:ascii="GHEA Grapalat" w:hAnsi="GHEA Grapalat"/>
          <w:lang w:val="hy-AM"/>
        </w:rPr>
        <w:tab/>
      </w:r>
    </w:p>
    <w:p w:rsidR="006A74EF" w:rsidRPr="007300AF" w:rsidRDefault="00D34C5A" w:rsidP="006A3A48">
      <w:pPr>
        <w:pStyle w:val="BodyTextIndent"/>
        <w:numPr>
          <w:ilvl w:val="0"/>
          <w:numId w:val="17"/>
        </w:numPr>
        <w:spacing w:after="240" w:line="276" w:lineRule="auto"/>
        <w:ind w:left="0" w:right="-284" w:hanging="426"/>
        <w:jc w:val="center"/>
        <w:rPr>
          <w:rFonts w:ascii="GHEA Grapalat" w:hAnsi="GHEA Grapalat" w:cs="Sylfaen"/>
          <w:bCs/>
          <w:lang w:val="hy-AM"/>
        </w:rPr>
      </w:pPr>
      <w:r w:rsidRPr="007300AF">
        <w:rPr>
          <w:rFonts w:ascii="GHEA Grapalat" w:hAnsi="GHEA Grapalat"/>
          <w:bCs/>
          <w:lang w:val="hy-AM"/>
        </w:rPr>
        <w:t>ԲՈՒԺՄԱՆ ԱՐԴՅՈՒՆԱՎԵՏՈՒԹՅԱՆ ՄԱԿԱԲՈՒԾԱԲԱՆԱԿԱՆ ՀՍԿՈՂՈՒԹՅՈՒՆ</w:t>
      </w:r>
    </w:p>
    <w:p w:rsidR="00A0241B" w:rsidRPr="007300AF" w:rsidRDefault="006A74EF" w:rsidP="00FC7BD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Դեղորայքի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նկատմամբ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մալարիայի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մակաբույծների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հնարավոր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կայունության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կապված</w:t>
      </w:r>
      <w:r w:rsidRPr="007300AF">
        <w:rPr>
          <w:rFonts w:ascii="GHEA Grapalat" w:hAnsi="GHEA Grapalat" w:cs="Arial Armenian"/>
          <w:lang w:val="hy-AM"/>
        </w:rPr>
        <w:t xml:space="preserve">` </w:t>
      </w:r>
      <w:r w:rsidRPr="007300AF">
        <w:rPr>
          <w:rFonts w:ascii="GHEA Grapalat" w:hAnsi="GHEA Grapalat" w:cs="Sylfaen"/>
          <w:lang w:val="hy-AM"/>
        </w:rPr>
        <w:t>բուժման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ընթացքում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անհրաժեշտ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պարբերաբար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դիտարկել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մակաբուծ</w:t>
      </w:r>
      <w:r w:rsidR="00FE3B96" w:rsidRPr="007300AF">
        <w:rPr>
          <w:rFonts w:ascii="GHEA Grapalat" w:hAnsi="GHEA Grapalat" w:cs="Sylfaen"/>
          <w:lang w:val="hy-AM"/>
        </w:rPr>
        <w:t>ե</w:t>
      </w:r>
      <w:r w:rsidRPr="007300AF">
        <w:rPr>
          <w:rFonts w:ascii="GHEA Grapalat" w:hAnsi="GHEA Grapalat" w:cs="Sylfaen"/>
          <w:lang w:val="hy-AM"/>
        </w:rPr>
        <w:t>միայի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ինտենսիվության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փոփոխությունը</w:t>
      </w:r>
      <w:r w:rsidRPr="007300AF">
        <w:rPr>
          <w:rFonts w:ascii="GHEA Grapalat" w:hAnsi="GHEA Grapalat" w:cs="Arial Armenian"/>
          <w:lang w:val="hy-AM"/>
        </w:rPr>
        <w:t xml:space="preserve">: </w:t>
      </w:r>
    </w:p>
    <w:p w:rsidR="00A0241B" w:rsidRPr="007300AF" w:rsidRDefault="00A0241B" w:rsidP="00FC7BD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Arial Armenian"/>
          <w:lang w:val="hy-AM"/>
        </w:rPr>
        <w:t>Քանի որ մակաբույծի տեսակն արդեն</w:t>
      </w:r>
      <w:r w:rsidR="00404826" w:rsidRPr="007300AF">
        <w:rPr>
          <w:rFonts w:ascii="GHEA Grapalat" w:hAnsi="GHEA Grapalat" w:cs="Arial Armenian"/>
          <w:lang w:val="hy-AM"/>
        </w:rPr>
        <w:t xml:space="preserve"> որոշված է, </w:t>
      </w:r>
      <w:r w:rsidR="006A74EF" w:rsidRPr="007300AF">
        <w:rPr>
          <w:rFonts w:ascii="GHEA Grapalat" w:hAnsi="GHEA Grapalat" w:cs="Arial"/>
          <w:lang w:val="hy-AM"/>
        </w:rPr>
        <w:t>«</w:t>
      </w:r>
      <w:r w:rsidR="006A74EF" w:rsidRPr="007300AF">
        <w:rPr>
          <w:rFonts w:ascii="GHEA Grapalat" w:hAnsi="GHEA Grapalat" w:cs="Sylfaen"/>
          <w:lang w:val="hy-AM"/>
        </w:rPr>
        <w:t>հաստ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կաթիլի»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մեթոդով</w:t>
      </w:r>
      <w:r w:rsidR="006A74EF" w:rsidRPr="007300AF">
        <w:rPr>
          <w:rFonts w:ascii="GHEA Grapalat" w:hAnsi="GHEA Grapalat" w:cs="Arial Armenian"/>
          <w:lang w:val="hy-AM"/>
        </w:rPr>
        <w:t xml:space="preserve">` </w:t>
      </w:r>
      <w:r w:rsidR="006A74EF" w:rsidRPr="007300AF">
        <w:rPr>
          <w:rFonts w:ascii="GHEA Grapalat" w:hAnsi="GHEA Grapalat" w:cs="Sylfaen"/>
          <w:lang w:val="hy-AM"/>
        </w:rPr>
        <w:t>հաշվ</w:t>
      </w:r>
      <w:r w:rsidRPr="007300AF">
        <w:rPr>
          <w:rFonts w:ascii="GHEA Grapalat" w:hAnsi="GHEA Grapalat" w:cs="Sylfaen"/>
          <w:lang w:val="hy-AM"/>
        </w:rPr>
        <w:t>ում են</w:t>
      </w:r>
      <w:r w:rsidR="006A74EF" w:rsidRPr="007300AF">
        <w:rPr>
          <w:rFonts w:ascii="GHEA Grapalat" w:hAnsi="GHEA Grapalat" w:cs="Arial Armenian"/>
          <w:lang w:val="hy-AM"/>
        </w:rPr>
        <w:t xml:space="preserve"> 1 </w:t>
      </w:r>
      <w:r w:rsidR="006A74EF" w:rsidRPr="007300AF">
        <w:rPr>
          <w:rFonts w:ascii="GHEA Grapalat" w:hAnsi="GHEA Grapalat" w:cs="Sylfaen"/>
          <w:lang w:val="hy-AM"/>
        </w:rPr>
        <w:t>մկլ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արյան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մեջ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մակաբույծների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քանակը</w:t>
      </w:r>
      <w:r w:rsidR="006A74EF" w:rsidRPr="007300AF">
        <w:rPr>
          <w:rFonts w:ascii="GHEA Grapalat" w:hAnsi="GHEA Grapalat" w:cs="Arial Armenian"/>
          <w:lang w:val="hy-AM"/>
        </w:rPr>
        <w:t xml:space="preserve">: </w:t>
      </w:r>
    </w:p>
    <w:p w:rsidR="00A0241B" w:rsidRPr="007300AF" w:rsidRDefault="00D44FF2" w:rsidP="00FC7BD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Արևադարձային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մալարիայի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դեպքում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հետազոտությունն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իրականացնում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7C500C" w:rsidRPr="007300AF">
        <w:rPr>
          <w:rFonts w:ascii="GHEA Grapalat" w:hAnsi="GHEA Grapalat" w:cs="Arial Armenian"/>
          <w:lang w:val="hy-AM"/>
        </w:rPr>
        <w:t xml:space="preserve">մասնահատուկ </w:t>
      </w:r>
      <w:r w:rsidR="00404826" w:rsidRPr="007300AF">
        <w:rPr>
          <w:rFonts w:ascii="GHEA Grapalat" w:hAnsi="GHEA Grapalat" w:cs="Arial Armenian"/>
          <w:lang w:val="hy-AM"/>
        </w:rPr>
        <w:t xml:space="preserve">բուժման առաջին օրվանից սկսած </w:t>
      </w:r>
      <w:r w:rsidR="006A74EF" w:rsidRPr="007300AF">
        <w:rPr>
          <w:rFonts w:ascii="GHEA Grapalat" w:hAnsi="GHEA Grapalat" w:cs="Sylfaen"/>
          <w:lang w:val="hy-AM"/>
        </w:rPr>
        <w:t>ամեն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օր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7C500C" w:rsidRPr="007300AF">
        <w:rPr>
          <w:rFonts w:ascii="GHEA Grapalat" w:hAnsi="GHEA Grapalat" w:cs="Arial Armenian"/>
          <w:lang w:val="hy-AM"/>
        </w:rPr>
        <w:t>բուժման ամբողջ ընթացքում և բուժման ավարտից հետո ևս մի քանի օր, մինչև եռակի բացասական արդյունք ստանալը: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Անարդյունավետ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404826" w:rsidRPr="007300AF">
        <w:rPr>
          <w:rFonts w:ascii="GHEA Grapalat" w:hAnsi="GHEA Grapalat" w:cs="Sylfaen"/>
          <w:lang w:val="hy-AM"/>
        </w:rPr>
        <w:t>մասնահատուկ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բուժման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դեպքում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այլ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հակամալարիային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դեղամիջոցի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կիրառման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ժամանակ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արյան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հետազոտությունները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նորից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կրկնում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7C500C" w:rsidRPr="007300AF">
        <w:rPr>
          <w:rFonts w:ascii="GHEA Grapalat" w:hAnsi="GHEA Grapalat" w:cs="Arial Armenia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վերը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նշված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եղանակով</w:t>
      </w:r>
      <w:r w:rsidR="006A74EF" w:rsidRPr="007300AF">
        <w:rPr>
          <w:rFonts w:ascii="GHEA Grapalat" w:hAnsi="GHEA Grapalat" w:cs="Arial Armenian"/>
          <w:lang w:val="hy-AM"/>
        </w:rPr>
        <w:t xml:space="preserve">: </w:t>
      </w:r>
    </w:p>
    <w:p w:rsidR="00A0241B" w:rsidRPr="007300AF" w:rsidRDefault="007C500C" w:rsidP="00FC7BD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Arial Armenian"/>
          <w:lang w:val="hy-AM"/>
        </w:rPr>
        <w:t xml:space="preserve">Մակաբույծի այլ տեսակներով հարուցված վարակի դեպքում արյան հսկողական </w:t>
      </w:r>
      <w:r w:rsidR="006A74EF" w:rsidRPr="007300AF">
        <w:rPr>
          <w:rFonts w:ascii="GHEA Grapalat" w:hAnsi="GHEA Grapalat" w:cs="Sylfaen"/>
          <w:lang w:val="hy-AM"/>
        </w:rPr>
        <w:t>հետազոտություններ</w:t>
      </w:r>
      <w:r w:rsidR="00A0241B" w:rsidRPr="007300AF">
        <w:rPr>
          <w:rFonts w:ascii="GHEA Grapalat" w:hAnsi="GHEA Grapalat" w:cs="Sylfaen"/>
          <w:lang w:val="hy-AM"/>
        </w:rPr>
        <w:t xml:space="preserve">ը նույնպես </w:t>
      </w:r>
      <w:r w:rsidR="006A74EF" w:rsidRPr="007300AF">
        <w:rPr>
          <w:rFonts w:ascii="GHEA Grapalat" w:hAnsi="GHEA Grapalat" w:cs="Sylfaen"/>
          <w:lang w:val="hy-AM"/>
        </w:rPr>
        <w:t>իրականաց</w:t>
      </w:r>
      <w:r w:rsidRPr="007300AF">
        <w:rPr>
          <w:rFonts w:ascii="GHEA Grapalat" w:hAnsi="GHEA Grapalat" w:cs="Sylfaen"/>
          <w:lang w:val="hy-AM"/>
        </w:rPr>
        <w:t>ն</w:t>
      </w:r>
      <w:r w:rsidR="006A74EF" w:rsidRPr="007300AF">
        <w:rPr>
          <w:rFonts w:ascii="GHEA Grapalat" w:hAnsi="GHEA Grapalat" w:cs="Sylfaen"/>
          <w:lang w:val="hy-AM"/>
        </w:rPr>
        <w:t>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Arial"/>
          <w:lang w:val="hy-AM"/>
        </w:rPr>
        <w:t>«</w:t>
      </w:r>
      <w:r w:rsidR="006A74EF" w:rsidRPr="007300AF">
        <w:rPr>
          <w:rFonts w:ascii="GHEA Grapalat" w:hAnsi="GHEA Grapalat" w:cs="Sylfaen"/>
          <w:lang w:val="hy-AM"/>
        </w:rPr>
        <w:t>հաստ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կաթիլ»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մեթոդով՝</w:t>
      </w:r>
      <w:r w:rsidR="0043206B" w:rsidRPr="007300AF">
        <w:rPr>
          <w:rFonts w:ascii="GHEA Grapalat" w:hAnsi="GHEA Grapalat" w:cs="Sylfae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 xml:space="preserve">առաջինը </w:t>
      </w:r>
      <w:r w:rsidR="006A74EF" w:rsidRPr="007300AF">
        <w:rPr>
          <w:rFonts w:ascii="GHEA Grapalat" w:hAnsi="GHEA Grapalat" w:cs="Sylfaen"/>
          <w:lang w:val="hy-AM"/>
        </w:rPr>
        <w:t>բուժումը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սկսելուց</w:t>
      </w:r>
      <w:r w:rsidR="006A74EF" w:rsidRPr="007300AF">
        <w:rPr>
          <w:rFonts w:ascii="GHEA Grapalat" w:hAnsi="GHEA Grapalat" w:cs="Arial Armenian"/>
          <w:lang w:val="hy-AM"/>
        </w:rPr>
        <w:t xml:space="preserve"> 1 </w:t>
      </w:r>
      <w:r w:rsidR="006A74EF" w:rsidRPr="007300AF">
        <w:rPr>
          <w:rFonts w:ascii="GHEA Grapalat" w:hAnsi="GHEA Grapalat" w:cs="Sylfaen"/>
          <w:lang w:val="hy-AM"/>
        </w:rPr>
        <w:t>օր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հետո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Arial Armenian"/>
          <w:lang w:val="hy-AM"/>
        </w:rPr>
        <w:t xml:space="preserve">երկրորդը </w:t>
      </w:r>
      <w:r w:rsidR="006A74EF" w:rsidRPr="007300AF">
        <w:rPr>
          <w:rFonts w:ascii="GHEA Grapalat" w:hAnsi="GHEA Grapalat" w:cs="Sylfaen"/>
          <w:lang w:val="hy-AM"/>
        </w:rPr>
        <w:t>բուժմ</w:t>
      </w:r>
      <w:r w:rsidRPr="007300AF">
        <w:rPr>
          <w:rFonts w:ascii="GHEA Grapalat" w:hAnsi="GHEA Grapalat" w:cs="Sylfaen"/>
          <w:lang w:val="hy-AM"/>
        </w:rPr>
        <w:t>ա</w:t>
      </w:r>
      <w:r w:rsidR="006A74EF" w:rsidRPr="007300AF">
        <w:rPr>
          <w:rFonts w:ascii="GHEA Grapalat" w:hAnsi="GHEA Grapalat" w:cs="Sylfaen"/>
          <w:lang w:val="hy-AM"/>
        </w:rPr>
        <w:t>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ավարտ</w:t>
      </w:r>
      <w:r w:rsidRPr="007300AF">
        <w:rPr>
          <w:rFonts w:ascii="GHEA Grapalat" w:hAnsi="GHEA Grapalat" w:cs="Sylfaen"/>
          <w:lang w:val="hy-AM"/>
        </w:rPr>
        <w:t>ից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1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օր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հետո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և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 xml:space="preserve">հաջորդիվ 7 օրյա </w:t>
      </w:r>
      <w:r w:rsidR="006A74EF" w:rsidRPr="007300AF">
        <w:rPr>
          <w:rFonts w:ascii="GHEA Grapalat" w:hAnsi="GHEA Grapalat" w:cs="Sylfaen"/>
          <w:lang w:val="hy-AM"/>
        </w:rPr>
        <w:t>ընդմիջումով</w:t>
      </w:r>
      <w:r w:rsidRPr="007300AF">
        <w:rPr>
          <w:rFonts w:ascii="GHEA Grapalat" w:hAnsi="GHEA Grapalat" w:cs="Sylfaen"/>
          <w:lang w:val="hy-AM"/>
        </w:rPr>
        <w:t>՝ մինչև կրկնակի բացասական արդյունք ստանալը:</w:t>
      </w:r>
    </w:p>
    <w:p w:rsidR="00A0241B" w:rsidRPr="007300AF" w:rsidRDefault="006A74EF" w:rsidP="00FC7BD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/>
          <w:lang w:val="hy-AM"/>
        </w:rPr>
        <w:t>Դեղորայքի նկատմամբ մալարիայի մակաբույծների հնարավոր կայունության հետ կապված`</w:t>
      </w:r>
      <w:r w:rsidR="007C500C"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 xml:space="preserve">ԱՀԿ-ի կողմից </w:t>
      </w:r>
      <w:r w:rsidR="00DC4670" w:rsidRPr="007300AF">
        <w:rPr>
          <w:rFonts w:ascii="GHEA Grapalat" w:hAnsi="GHEA Grapalat"/>
          <w:lang w:val="hy-AM"/>
        </w:rPr>
        <w:t>առաջարկվել է</w:t>
      </w:r>
      <w:r w:rsidRPr="007300AF">
        <w:rPr>
          <w:rFonts w:ascii="GHEA Grapalat" w:hAnsi="GHEA Grapalat"/>
          <w:lang w:val="hy-AM"/>
        </w:rPr>
        <w:t xml:space="preserve"> մակաբույծի զգայունության</w:t>
      </w:r>
      <w:r w:rsidR="009978EF"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 xml:space="preserve">/դեղորայքային </w:t>
      </w:r>
      <w:r w:rsidRPr="007300AF">
        <w:rPr>
          <w:rFonts w:ascii="GHEA Grapalat" w:hAnsi="GHEA Grapalat"/>
          <w:lang w:val="hy-AM"/>
        </w:rPr>
        <w:lastRenderedPageBreak/>
        <w:t xml:space="preserve">կայունության գնահատման սխեմա: Համաձայն այդ սխեմայի՝ կայունության R2 և R3 </w:t>
      </w:r>
      <w:r w:rsidR="00C50DB7" w:rsidRPr="007300AF">
        <w:rPr>
          <w:rFonts w:ascii="GHEA Grapalat" w:hAnsi="GHEA Grapalat"/>
          <w:lang w:val="hy-AM"/>
        </w:rPr>
        <w:t xml:space="preserve">կայունության </w:t>
      </w:r>
      <w:r w:rsidRPr="007300AF">
        <w:rPr>
          <w:rFonts w:ascii="GHEA Grapalat" w:hAnsi="GHEA Grapalat"/>
          <w:lang w:val="hy-AM"/>
        </w:rPr>
        <w:t>աստիճանները հայտնաբերվում են արդեն իսկ բուժման ընթացքում:</w:t>
      </w:r>
      <w:r w:rsidR="00C50DB7"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>R1 կայունության աստիճանի ժամանակ մակաբույծների քանակն աստիճանաբար նվազում է մինչև ենթամանրադիտակային մակարդակ, և բուժման ավարտին</w:t>
      </w:r>
      <w:r w:rsidR="00C50DB7" w:rsidRPr="007300AF">
        <w:rPr>
          <w:rFonts w:ascii="GHEA Grapalat" w:hAnsi="GHEA Grapalat"/>
          <w:lang w:val="hy-AM"/>
        </w:rPr>
        <w:t xml:space="preserve"> ծայրամասային արյան մեջ </w:t>
      </w:r>
      <w:r w:rsidRPr="007300AF">
        <w:rPr>
          <w:rFonts w:ascii="GHEA Grapalat" w:hAnsi="GHEA Grapalat"/>
          <w:lang w:val="hy-AM"/>
        </w:rPr>
        <w:t>մակաբույծներն արդեն չեն հայտնաբերվում: Սակայն հետագա ժամանակահատվածներում չի բացառվում մակաբուծ</w:t>
      </w:r>
      <w:r w:rsidR="00FE3B96" w:rsidRPr="007300AF">
        <w:rPr>
          <w:rFonts w:ascii="GHEA Grapalat" w:hAnsi="GHEA Grapalat"/>
          <w:lang w:val="hy-AM"/>
        </w:rPr>
        <w:t>ե</w:t>
      </w:r>
      <w:r w:rsidRPr="007300AF">
        <w:rPr>
          <w:rFonts w:ascii="GHEA Grapalat" w:hAnsi="GHEA Grapalat"/>
          <w:lang w:val="hy-AM"/>
        </w:rPr>
        <w:t xml:space="preserve">միայի հնարավոր աճ, որի հետևանքով կարող է զարգանալ կլինիկորեն արտահայտված կամ միայն մակաբուծային ախտադարձ: Սրա հետ կապված՝ դիսպանսեր հսկողության շրջանակներում առաջարկվում է իրականացնել արյան </w:t>
      </w:r>
      <w:r w:rsidRPr="007300AF">
        <w:rPr>
          <w:rFonts w:ascii="GHEA Grapalat" w:hAnsi="GHEA Grapalat"/>
          <w:i/>
          <w:iCs/>
          <w:lang w:val="hy-AM"/>
        </w:rPr>
        <w:t>«</w:t>
      </w:r>
      <w:r w:rsidR="002D1D67" w:rsidRPr="007300AF">
        <w:rPr>
          <w:rFonts w:ascii="GHEA Grapalat" w:hAnsi="GHEA Grapalat"/>
          <w:iCs/>
          <w:lang w:val="hy-AM"/>
        </w:rPr>
        <w:t>հաստ կաթիլ</w:t>
      </w:r>
      <w:r w:rsidRPr="007300AF">
        <w:rPr>
          <w:rFonts w:ascii="GHEA Grapalat" w:hAnsi="GHEA Grapalat"/>
          <w:i/>
          <w:iCs/>
          <w:lang w:val="hy-AM"/>
        </w:rPr>
        <w:t>»</w:t>
      </w:r>
      <w:r w:rsidR="002D1D67" w:rsidRPr="007300AF">
        <w:rPr>
          <w:rFonts w:ascii="GHEA Grapalat" w:hAnsi="GHEA Grapalat"/>
          <w:iCs/>
          <w:lang w:val="hy-AM"/>
        </w:rPr>
        <w:t xml:space="preserve"> պատրաստուկի </w:t>
      </w:r>
      <w:r w:rsidRPr="007300AF">
        <w:rPr>
          <w:rFonts w:ascii="GHEA Grapalat" w:hAnsi="GHEA Grapalat"/>
          <w:i/>
          <w:iCs/>
          <w:lang w:val="hy-AM"/>
        </w:rPr>
        <w:t xml:space="preserve"> </w:t>
      </w:r>
      <w:r w:rsidRPr="007300AF">
        <w:rPr>
          <w:rFonts w:ascii="GHEA Grapalat" w:hAnsi="GHEA Grapalat"/>
          <w:lang w:val="hy-AM"/>
        </w:rPr>
        <w:t>հսկողական հետազոտություններ 1 ամսվա ընթացքում 7-10 օր ընդմիջումով:</w:t>
      </w:r>
    </w:p>
    <w:p w:rsidR="006A74EF" w:rsidRPr="007300AF" w:rsidRDefault="00C50DB7" w:rsidP="00FC7BD4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/>
          <w:lang w:val="hy-AM"/>
        </w:rPr>
        <w:t>1 օ</w:t>
      </w:r>
      <w:r w:rsidR="00FE3B96" w:rsidRPr="007300AF">
        <w:rPr>
          <w:rFonts w:ascii="GHEA Grapalat" w:hAnsi="GHEA Grapalat"/>
          <w:lang w:val="hy-AM"/>
        </w:rPr>
        <w:t>րվա ընթացքում մակաբուծե</w:t>
      </w:r>
      <w:r w:rsidR="006A74EF" w:rsidRPr="007300AF">
        <w:rPr>
          <w:rFonts w:ascii="GHEA Grapalat" w:hAnsi="GHEA Grapalat"/>
          <w:lang w:val="hy-AM"/>
        </w:rPr>
        <w:t xml:space="preserve">միայի </w:t>
      </w:r>
      <w:r w:rsidRPr="007300AF">
        <w:rPr>
          <w:rFonts w:ascii="GHEA Grapalat" w:hAnsi="GHEA Grapalat"/>
          <w:lang w:val="hy-AM"/>
        </w:rPr>
        <w:t xml:space="preserve">մակարդակի </w:t>
      </w:r>
      <w:r w:rsidR="006A74EF" w:rsidRPr="007300AF">
        <w:rPr>
          <w:rFonts w:ascii="GHEA Grapalat" w:hAnsi="GHEA Grapalat"/>
          <w:lang w:val="hy-AM"/>
        </w:rPr>
        <w:t>4 անգամ</w:t>
      </w:r>
      <w:r w:rsidRPr="007300AF">
        <w:rPr>
          <w:rFonts w:ascii="GHEA Grapalat" w:hAnsi="GHEA Grapalat"/>
          <w:lang w:val="hy-AM"/>
        </w:rPr>
        <w:t>ից պակաս</w:t>
      </w:r>
      <w:r w:rsidR="006A74EF" w:rsidRPr="007300AF">
        <w:rPr>
          <w:rFonts w:ascii="GHEA Grapalat" w:hAnsi="GHEA Grapalat"/>
          <w:lang w:val="hy-AM"/>
        </w:rPr>
        <w:t xml:space="preserve"> նվազումը վկայում է կայունության մասին: Մյուս կողմից բուժման մի քանի օրվա ընթացքում </w:t>
      </w:r>
      <w:r w:rsidRPr="007300AF">
        <w:rPr>
          <w:rFonts w:ascii="GHEA Grapalat" w:hAnsi="GHEA Grapalat"/>
          <w:lang w:val="hy-AM"/>
        </w:rPr>
        <w:t>անսեռ ձևերի ինքն իրեն ի հայտ գալը</w:t>
      </w:r>
      <w:r w:rsidR="006A74EF" w:rsidRPr="007300AF">
        <w:rPr>
          <w:rFonts w:ascii="GHEA Grapalat" w:hAnsi="GHEA Grapalat"/>
          <w:lang w:val="hy-AM"/>
        </w:rPr>
        <w:t xml:space="preserve"> չի վկայում կայունության մասին, եթե </w:t>
      </w:r>
      <w:r w:rsidR="004604C3" w:rsidRPr="007300AF">
        <w:rPr>
          <w:rFonts w:ascii="GHEA Grapalat" w:hAnsi="GHEA Grapalat"/>
          <w:lang w:val="hy-AM"/>
        </w:rPr>
        <w:t>1 օրվա ընթացքու</w:t>
      </w:r>
      <w:r w:rsidR="000F4C34" w:rsidRPr="007300AF">
        <w:rPr>
          <w:rFonts w:ascii="GHEA Grapalat" w:hAnsi="GHEA Grapalat"/>
          <w:lang w:val="hy-AM"/>
        </w:rPr>
        <w:t>մ</w:t>
      </w:r>
      <w:r w:rsidR="004604C3" w:rsidRPr="007300AF">
        <w:rPr>
          <w:rFonts w:ascii="GHEA Grapalat" w:hAnsi="GHEA Grapalat"/>
          <w:lang w:val="hy-AM"/>
        </w:rPr>
        <w:t xml:space="preserve"> մակաբուծ</w:t>
      </w:r>
      <w:r w:rsidR="00FE3B96" w:rsidRPr="007300AF">
        <w:rPr>
          <w:rFonts w:ascii="GHEA Grapalat" w:hAnsi="GHEA Grapalat"/>
          <w:lang w:val="hy-AM"/>
        </w:rPr>
        <w:t>ե</w:t>
      </w:r>
      <w:r w:rsidR="004604C3" w:rsidRPr="007300AF">
        <w:rPr>
          <w:rFonts w:ascii="GHEA Grapalat" w:hAnsi="GHEA Grapalat"/>
          <w:lang w:val="hy-AM"/>
        </w:rPr>
        <w:t xml:space="preserve">միան նվազում է </w:t>
      </w:r>
      <w:r w:rsidR="006A74EF" w:rsidRPr="007300AF">
        <w:rPr>
          <w:rFonts w:ascii="GHEA Grapalat" w:hAnsi="GHEA Grapalat"/>
          <w:lang w:val="hy-AM"/>
        </w:rPr>
        <w:t>4 անգամից արագ</w:t>
      </w:r>
      <w:r w:rsidRPr="007300AF">
        <w:rPr>
          <w:rFonts w:ascii="GHEA Grapalat" w:hAnsi="GHEA Grapalat"/>
          <w:lang w:val="hy-AM"/>
        </w:rPr>
        <w:t>:</w:t>
      </w:r>
    </w:p>
    <w:p w:rsidR="006A74EF" w:rsidRPr="007300AF" w:rsidRDefault="006A74EF" w:rsidP="006A74EF">
      <w:pPr>
        <w:pStyle w:val="BodyTextIndent"/>
        <w:spacing w:line="360" w:lineRule="auto"/>
        <w:rPr>
          <w:rFonts w:ascii="GHEA Grapalat" w:hAnsi="GHEA Grapalat"/>
          <w:lang w:val="hy-AM"/>
        </w:rPr>
      </w:pPr>
    </w:p>
    <w:p w:rsidR="00B16932" w:rsidRPr="007300AF" w:rsidRDefault="00C16850" w:rsidP="00B14D9B">
      <w:pPr>
        <w:pStyle w:val="BodyTextIndent"/>
        <w:tabs>
          <w:tab w:val="left" w:pos="1122"/>
        </w:tabs>
        <w:spacing w:line="360" w:lineRule="auto"/>
        <w:jc w:val="center"/>
        <w:rPr>
          <w:rFonts w:ascii="GHEA Grapalat" w:hAnsi="GHEA Grapalat"/>
          <w:b/>
          <w:sz w:val="28"/>
          <w:szCs w:val="28"/>
          <w:lang w:val="hy-AM"/>
        </w:rPr>
      </w:pPr>
      <w:r w:rsidRPr="007300AF">
        <w:rPr>
          <w:rFonts w:ascii="GHEA Grapalat" w:hAnsi="GHEA Grapalat"/>
          <w:bCs/>
          <w:lang w:val="hy-AM"/>
        </w:rPr>
        <w:t>X</w:t>
      </w:r>
      <w:r w:rsidR="006D3BA8" w:rsidRPr="007300AF">
        <w:rPr>
          <w:rFonts w:ascii="GHEA Grapalat" w:hAnsi="GHEA Grapalat"/>
          <w:bCs/>
          <w:lang w:val="hy-AM"/>
        </w:rPr>
        <w:t>X</w:t>
      </w:r>
      <w:r w:rsidRPr="007300AF">
        <w:rPr>
          <w:rFonts w:ascii="GHEA Grapalat" w:hAnsi="GHEA Grapalat"/>
          <w:lang w:val="hy-AM"/>
        </w:rPr>
        <w:t>I</w:t>
      </w:r>
      <w:r w:rsidR="006A74EF" w:rsidRPr="007300AF">
        <w:rPr>
          <w:rFonts w:ascii="GHEA Grapalat" w:hAnsi="GHEA Grapalat"/>
          <w:sz w:val="28"/>
          <w:szCs w:val="28"/>
          <w:lang w:val="hy-AM"/>
        </w:rPr>
        <w:t>.</w:t>
      </w:r>
      <w:r w:rsidR="00125207" w:rsidRPr="007300AF">
        <w:rPr>
          <w:rFonts w:ascii="GHEA Grapalat" w:hAnsi="GHEA Grapalat"/>
          <w:sz w:val="28"/>
          <w:szCs w:val="28"/>
          <w:lang w:val="hy-AM"/>
        </w:rPr>
        <w:tab/>
      </w:r>
      <w:r w:rsidRPr="007300AF">
        <w:rPr>
          <w:rFonts w:ascii="GHEA Grapalat" w:hAnsi="GHEA Grapalat"/>
          <w:lang w:val="hy-AM"/>
        </w:rPr>
        <w:t>ԴԵՂՈՐԱՅՔԻ ՆԿԱՏՄԱՄԲ</w:t>
      </w:r>
      <w:r w:rsidR="003012F5" w:rsidRPr="007300AF">
        <w:rPr>
          <w:rFonts w:ascii="GHEA Grapalat" w:hAnsi="GHEA Grapalat"/>
          <w:lang w:val="hy-AM"/>
        </w:rPr>
        <w:t xml:space="preserve"> </w:t>
      </w:r>
      <w:r w:rsidR="006A74EF" w:rsidRPr="007300AF">
        <w:rPr>
          <w:rFonts w:ascii="GHEA Grapalat" w:hAnsi="GHEA Grapalat"/>
          <w:lang w:val="hy-AM"/>
        </w:rPr>
        <w:t>P. F</w:t>
      </w:r>
      <w:r w:rsidRPr="007300AF">
        <w:rPr>
          <w:rFonts w:ascii="GHEA Grapalat" w:hAnsi="GHEA Grapalat"/>
          <w:lang w:val="hy-AM"/>
        </w:rPr>
        <w:t>ALCIPARUM-Ի ԿԱՅՈՒՆՈՒԹՅԱՆ ԴԱՍԱԿԱՐԳՈՒՄՆ ԸՍՏ ԱՀԿ-Ի</w:t>
      </w:r>
    </w:p>
    <w:p w:rsidR="006A74EF" w:rsidRPr="007300AF" w:rsidRDefault="004D4951" w:rsidP="00A0241B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Արևադարձային մալարիայի՝ </w:t>
      </w:r>
      <w:r w:rsidR="006A74EF" w:rsidRPr="007300AF">
        <w:rPr>
          <w:rFonts w:ascii="GHEA Grapalat" w:hAnsi="GHEA Grapalat"/>
          <w:lang w:val="hy-AM"/>
        </w:rPr>
        <w:t xml:space="preserve">P.falciparum-ի շտամը զգայուն է կիրառվող դեղորայքի նկատմանբ: Մակաբույծների քանակը նվազում է և կարող </w:t>
      </w:r>
      <w:r w:rsidR="00696394" w:rsidRPr="007300AF">
        <w:rPr>
          <w:rFonts w:ascii="GHEA Grapalat" w:hAnsi="GHEA Grapalat"/>
          <w:lang w:val="hy-AM"/>
        </w:rPr>
        <w:t>Է</w:t>
      </w:r>
      <w:r w:rsidR="006A74EF" w:rsidRPr="007300AF">
        <w:rPr>
          <w:rFonts w:ascii="GHEA Grapalat" w:hAnsi="GHEA Grapalat"/>
          <w:lang w:val="hy-AM"/>
        </w:rPr>
        <w:t xml:space="preserve"> անհետանալ բուժման ընթացքում կամ բուժման ավարտին: Ախտադարձեր դիսպանսեր հսկողության (28 օր) ընթացքում չեն զարգանում</w:t>
      </w:r>
      <w:r w:rsidR="00FA1CAC" w:rsidRPr="007300AF">
        <w:rPr>
          <w:rFonts w:ascii="GHEA Grapalat" w:hAnsi="GHEA Grapalat"/>
          <w:lang w:val="hy-AM"/>
        </w:rPr>
        <w:t xml:space="preserve"> (</w:t>
      </w:r>
      <w:r w:rsidR="00696394" w:rsidRPr="007300AF">
        <w:rPr>
          <w:rFonts w:ascii="GHEA Grapalat" w:hAnsi="GHEA Grapalat"/>
          <w:lang w:val="hy-AM"/>
        </w:rPr>
        <w:t>արմատական բուժում</w:t>
      </w:r>
      <w:r w:rsidR="00FA1CAC" w:rsidRPr="007300AF">
        <w:rPr>
          <w:rFonts w:ascii="GHEA Grapalat" w:hAnsi="GHEA Grapalat"/>
          <w:lang w:val="hy-AM"/>
        </w:rPr>
        <w:t>)</w:t>
      </w:r>
      <w:r w:rsidR="006A74EF" w:rsidRPr="007300AF">
        <w:rPr>
          <w:rFonts w:ascii="GHEA Grapalat" w:hAnsi="GHEA Grapalat"/>
          <w:lang w:val="hy-AM"/>
        </w:rPr>
        <w:t>:</w:t>
      </w:r>
    </w:p>
    <w:p w:rsidR="006A74EF" w:rsidRPr="007300AF" w:rsidRDefault="004D4951" w:rsidP="00A0241B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Արևադարձային մալարիայի՝ </w:t>
      </w:r>
      <w:r w:rsidR="006A74EF" w:rsidRPr="007300AF">
        <w:rPr>
          <w:rFonts w:ascii="GHEA Grapalat" w:hAnsi="GHEA Grapalat"/>
          <w:lang w:val="hy-AM"/>
        </w:rPr>
        <w:t xml:space="preserve">P.falciparum-ի շտամը կայուն է կիրառվող դեղորայքի նկատմանբ-R1 կայունության աստիճան: Այս դեպքում մակաբույծների քանակն աստիճանաբար նվազում է մինչև ենթամանրադիտակային մակարդակ, և բուժման ավարտին ծայրամասային արյան մեջ մակաբույծներ չեն հայտնաբերվում: </w:t>
      </w:r>
      <w:r w:rsidR="00B14D9B" w:rsidRPr="007300AF">
        <w:rPr>
          <w:rFonts w:ascii="GHEA Grapalat" w:hAnsi="GHEA Grapalat"/>
          <w:lang w:val="hy-AM"/>
        </w:rPr>
        <w:t>Շարունակական</w:t>
      </w:r>
      <w:r w:rsidR="006A74EF" w:rsidRPr="007300AF">
        <w:rPr>
          <w:rFonts w:ascii="GHEA Grapalat" w:hAnsi="GHEA Grapalat"/>
          <w:lang w:val="hy-AM"/>
        </w:rPr>
        <w:t xml:space="preserve"> հսկողության ընթացքում </w:t>
      </w:r>
      <w:r w:rsidR="00B14D9B" w:rsidRPr="007300AF">
        <w:rPr>
          <w:rFonts w:ascii="GHEA Grapalat" w:hAnsi="GHEA Grapalat"/>
          <w:lang w:val="hy-AM"/>
        </w:rPr>
        <w:t xml:space="preserve">(28 օր) </w:t>
      </w:r>
      <w:r w:rsidR="006A74EF" w:rsidRPr="007300AF">
        <w:rPr>
          <w:rFonts w:ascii="GHEA Grapalat" w:hAnsi="GHEA Grapalat"/>
          <w:lang w:val="hy-AM"/>
        </w:rPr>
        <w:t xml:space="preserve">զարգանում </w:t>
      </w:r>
      <w:r w:rsidR="00FA1CAC" w:rsidRPr="007300AF">
        <w:rPr>
          <w:rFonts w:ascii="GHEA Grapalat" w:hAnsi="GHEA Grapalat"/>
          <w:lang w:val="hy-AM"/>
        </w:rPr>
        <w:t xml:space="preserve">է </w:t>
      </w:r>
      <w:r w:rsidR="006A74EF" w:rsidRPr="007300AF">
        <w:rPr>
          <w:rFonts w:ascii="GHEA Grapalat" w:hAnsi="GHEA Grapalat"/>
          <w:lang w:val="hy-AM"/>
        </w:rPr>
        <w:t>կլինիկորեն արտահայտված կամ միայն մակաբուծային ախտադարձ:</w:t>
      </w:r>
    </w:p>
    <w:p w:rsidR="006A74EF" w:rsidRPr="007300AF" w:rsidRDefault="004D4951" w:rsidP="00A0241B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Արևադարձային մալարիայի՝ </w:t>
      </w:r>
      <w:r w:rsidR="006A74EF" w:rsidRPr="007300AF">
        <w:rPr>
          <w:rFonts w:ascii="GHEA Grapalat" w:hAnsi="GHEA Grapalat"/>
          <w:lang w:val="hy-AM"/>
        </w:rPr>
        <w:t xml:space="preserve">P. falciparum-ի շտամը կայուն է կիրառվող դեղորայքի նկատմանբ–R2 կայունության աստիճան: Բուժման </w:t>
      </w:r>
      <w:r w:rsidR="006A74EF" w:rsidRPr="007300AF">
        <w:rPr>
          <w:rFonts w:ascii="GHEA Grapalat" w:eastAsiaTheme="minorEastAsia" w:hAnsi="GHEA Grapalat" w:cstheme="minorBidi"/>
          <w:sz w:val="22"/>
          <w:szCs w:val="22"/>
          <w:lang w:val="hy-AM"/>
        </w:rPr>
        <w:t xml:space="preserve">ընթացքում </w:t>
      </w:r>
      <w:r w:rsidR="006A74EF" w:rsidRPr="007300AF">
        <w:rPr>
          <w:rFonts w:ascii="GHEA Grapalat" w:hAnsi="GHEA Grapalat"/>
          <w:lang w:val="hy-AM"/>
        </w:rPr>
        <w:t xml:space="preserve">մակաբույծների քանակն </w:t>
      </w:r>
      <w:r w:rsidR="00696394" w:rsidRPr="007300AF">
        <w:rPr>
          <w:rFonts w:ascii="GHEA Grapalat" w:hAnsi="GHEA Grapalat"/>
          <w:lang w:val="hy-AM"/>
        </w:rPr>
        <w:lastRenderedPageBreak/>
        <w:t xml:space="preserve">աստիճանաբար </w:t>
      </w:r>
      <w:r w:rsidR="006A74EF" w:rsidRPr="007300AF">
        <w:rPr>
          <w:rFonts w:ascii="GHEA Grapalat" w:hAnsi="GHEA Grapalat"/>
          <w:lang w:val="hy-AM"/>
        </w:rPr>
        <w:t>նվազում է, սակայն բուժման ավարտին դեռ պահպանվում է, ինչը պահանջում է դեղորայքի անհապաղ փո</w:t>
      </w:r>
      <w:r w:rsidR="00696394" w:rsidRPr="007300AF">
        <w:rPr>
          <w:rFonts w:ascii="GHEA Grapalat" w:hAnsi="GHEA Grapalat"/>
          <w:lang w:val="hy-AM"/>
        </w:rPr>
        <w:t>խարինում</w:t>
      </w:r>
      <w:r w:rsidR="006A74EF" w:rsidRPr="007300AF">
        <w:rPr>
          <w:rFonts w:ascii="GHEA Grapalat" w:hAnsi="GHEA Grapalat"/>
          <w:lang w:val="hy-AM"/>
        </w:rPr>
        <w:t>:</w:t>
      </w:r>
    </w:p>
    <w:p w:rsidR="006A74EF" w:rsidRPr="007300AF" w:rsidRDefault="004D4951" w:rsidP="00A0241B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 xml:space="preserve">Արևադարձային մալարիայի՝ </w:t>
      </w:r>
      <w:r w:rsidR="006A74EF" w:rsidRPr="007300AF">
        <w:rPr>
          <w:rFonts w:ascii="GHEA Grapalat" w:hAnsi="GHEA Grapalat"/>
          <w:lang w:val="hy-AM"/>
        </w:rPr>
        <w:t xml:space="preserve">P.falciparum-ի շտամը կայուն է կիրառվող դեղորայքի նկատմանբ–R3 կայունության աստիճան: Չնայած իրականացվող </w:t>
      </w:r>
      <w:r w:rsidR="00FA1CAC" w:rsidRPr="007300AF">
        <w:rPr>
          <w:rFonts w:ascii="GHEA Grapalat" w:hAnsi="GHEA Grapalat"/>
          <w:lang w:val="hy-AM"/>
        </w:rPr>
        <w:t xml:space="preserve">մասնահատուկ </w:t>
      </w:r>
      <w:r w:rsidR="006A74EF" w:rsidRPr="007300AF">
        <w:rPr>
          <w:rFonts w:ascii="GHEA Grapalat" w:hAnsi="GHEA Grapalat"/>
          <w:lang w:val="hy-AM"/>
        </w:rPr>
        <w:t>բուժման՝ առաջին 48 ժամվա ընթացքում մակաբուծ</w:t>
      </w:r>
      <w:r w:rsidR="00FE3B96" w:rsidRPr="007300AF">
        <w:rPr>
          <w:rFonts w:ascii="GHEA Grapalat" w:hAnsi="GHEA Grapalat"/>
          <w:lang w:val="hy-AM"/>
        </w:rPr>
        <w:t>ե</w:t>
      </w:r>
      <w:r w:rsidR="006A74EF" w:rsidRPr="007300AF">
        <w:rPr>
          <w:rFonts w:ascii="GHEA Grapalat" w:hAnsi="GHEA Grapalat"/>
          <w:lang w:val="hy-AM"/>
        </w:rPr>
        <w:t>միան չի նվազում, իսկ հետագայում կարող է նույնիսկ աճել, ինչը պահանջում է դեղորայքի անհապաղ փո</w:t>
      </w:r>
      <w:r w:rsidR="00B52E86" w:rsidRPr="007300AF">
        <w:rPr>
          <w:rFonts w:ascii="GHEA Grapalat" w:hAnsi="GHEA Grapalat"/>
          <w:lang w:val="hy-AM"/>
        </w:rPr>
        <w:t>խարինում</w:t>
      </w:r>
      <w:r w:rsidR="006A74EF" w:rsidRPr="007300AF">
        <w:rPr>
          <w:rFonts w:ascii="GHEA Grapalat" w:hAnsi="GHEA Grapalat"/>
          <w:lang w:val="hy-AM"/>
        </w:rPr>
        <w:t>:</w:t>
      </w:r>
    </w:p>
    <w:p w:rsidR="006A74EF" w:rsidRPr="007300AF" w:rsidRDefault="006A74EF" w:rsidP="009978EF">
      <w:pPr>
        <w:pStyle w:val="BodyTextIndent"/>
        <w:spacing w:line="360" w:lineRule="auto"/>
        <w:ind w:firstLine="0"/>
        <w:rPr>
          <w:rFonts w:ascii="GHEA Grapalat" w:hAnsi="GHEA Grapalat"/>
          <w:sz w:val="16"/>
          <w:szCs w:val="16"/>
          <w:lang w:val="hy-AM"/>
        </w:rPr>
      </w:pPr>
    </w:p>
    <w:p w:rsidR="006A74EF" w:rsidRPr="007300AF" w:rsidRDefault="00696394" w:rsidP="009978EF">
      <w:pPr>
        <w:pStyle w:val="BodyTextIndent"/>
        <w:spacing w:line="276" w:lineRule="auto"/>
        <w:ind w:firstLine="0"/>
        <w:jc w:val="center"/>
        <w:rPr>
          <w:rFonts w:ascii="GHEA Grapalat" w:hAnsi="GHEA Grapalat"/>
          <w:bCs/>
          <w:lang w:val="hy-AM"/>
        </w:rPr>
      </w:pPr>
      <w:r w:rsidRPr="007300AF">
        <w:rPr>
          <w:rFonts w:ascii="GHEA Grapalat" w:hAnsi="GHEA Grapalat"/>
          <w:bCs/>
          <w:lang w:val="hy-AM"/>
        </w:rPr>
        <w:t>X</w:t>
      </w:r>
      <w:r w:rsidR="006D3BA8" w:rsidRPr="007300AF">
        <w:rPr>
          <w:rFonts w:ascii="GHEA Grapalat" w:hAnsi="GHEA Grapalat"/>
          <w:bCs/>
          <w:lang w:val="hy-AM"/>
        </w:rPr>
        <w:t>X</w:t>
      </w:r>
      <w:r w:rsidRPr="007300AF">
        <w:rPr>
          <w:rFonts w:ascii="GHEA Grapalat" w:hAnsi="GHEA Grapalat"/>
          <w:lang w:val="hy-AM"/>
        </w:rPr>
        <w:t>I</w:t>
      </w:r>
      <w:r w:rsidR="006A74EF" w:rsidRPr="007300AF">
        <w:rPr>
          <w:rFonts w:ascii="GHEA Grapalat" w:hAnsi="GHEA Grapalat"/>
          <w:bCs/>
          <w:lang w:val="hy-AM"/>
        </w:rPr>
        <w:t>I</w:t>
      </w:r>
      <w:r w:rsidR="00125207" w:rsidRPr="007300AF">
        <w:rPr>
          <w:rFonts w:ascii="GHEA Grapalat" w:hAnsi="GHEA Grapalat"/>
          <w:bCs/>
          <w:sz w:val="28"/>
          <w:lang w:val="hy-AM"/>
        </w:rPr>
        <w:t>.</w:t>
      </w:r>
      <w:r w:rsidR="00125207" w:rsidRPr="007300AF">
        <w:rPr>
          <w:rFonts w:ascii="GHEA Grapalat" w:hAnsi="GHEA Grapalat"/>
          <w:bCs/>
          <w:sz w:val="28"/>
          <w:lang w:val="hy-AM"/>
        </w:rPr>
        <w:tab/>
      </w:r>
      <w:r w:rsidR="00C043A8" w:rsidRPr="007300AF">
        <w:rPr>
          <w:rFonts w:ascii="GHEA Grapalat" w:hAnsi="GHEA Grapalat"/>
          <w:bCs/>
          <w:lang w:val="hy-AM"/>
        </w:rPr>
        <w:t>ՄԱԼԱՐԻԱՅԻ</w:t>
      </w:r>
      <w:r w:rsidR="00B52E86" w:rsidRPr="007300AF">
        <w:rPr>
          <w:rFonts w:ascii="GHEA Grapalat" w:hAnsi="GHEA Grapalat"/>
          <w:bCs/>
          <w:lang w:val="hy-AM"/>
        </w:rPr>
        <w:t xml:space="preserve"> ԸՆԹԱՑՔԻ ԱՌԱՆՁՆԱՀԱՏԿՈՒԹՅՈՒՆՆԵՐԸ</w:t>
      </w:r>
      <w:r w:rsidR="00C043A8" w:rsidRPr="007300AF">
        <w:rPr>
          <w:rFonts w:ascii="GHEA Grapalat" w:hAnsi="GHEA Grapalat"/>
          <w:bCs/>
          <w:lang w:val="hy-AM"/>
        </w:rPr>
        <w:t>`</w:t>
      </w:r>
      <w:r w:rsidR="00B52E86" w:rsidRPr="007300AF">
        <w:rPr>
          <w:rFonts w:ascii="GHEA Grapalat" w:hAnsi="GHEA Grapalat"/>
          <w:bCs/>
          <w:lang w:val="hy-AM"/>
        </w:rPr>
        <w:t xml:space="preserve"> ԿԱԽՎԱԾ ՕՐԳԱՆԻԶՄԻ ԻՄՈՒՆ ՎԻՃԱԿԻՑ</w:t>
      </w:r>
    </w:p>
    <w:p w:rsidR="00A0241B" w:rsidRPr="007300AF" w:rsidRDefault="00A0241B" w:rsidP="00B52E86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Մասնահատուկ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իմունիտետ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չունեցող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անհատների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մոտ</w:t>
      </w:r>
      <w:r w:rsidR="006A74EF" w:rsidRPr="007300AF">
        <w:rPr>
          <w:rFonts w:ascii="GHEA Grapalat" w:hAnsi="GHEA Grapalat" w:cs="Arial Armenian"/>
          <w:lang w:val="hy-AM"/>
        </w:rPr>
        <w:t xml:space="preserve"> (</w:t>
      </w:r>
      <w:r w:rsidR="006A74EF" w:rsidRPr="007300AF">
        <w:rPr>
          <w:rFonts w:ascii="GHEA Grapalat" w:hAnsi="GHEA Grapalat" w:cs="Sylfaen"/>
          <w:lang w:val="hy-AM"/>
        </w:rPr>
        <w:t>մալարիայից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ազատ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տարածքներից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էնդեմիկ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տարածքներ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4969DB" w:rsidRPr="007300AF">
        <w:rPr>
          <w:rFonts w:ascii="GHEA Grapalat" w:hAnsi="GHEA Grapalat" w:cs="Sylfaen"/>
          <w:lang w:val="hy-AM"/>
        </w:rPr>
        <w:t>ժամանածներ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ոչ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էնդեմիկ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տարածքներում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երկարատև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գտնվելու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ընթացքում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FA1CAC" w:rsidRPr="007300AF">
        <w:rPr>
          <w:rFonts w:ascii="GHEA Grapalat" w:hAnsi="GHEA Grapalat" w:cs="Arial Armenian"/>
          <w:lang w:val="hy-AM"/>
        </w:rPr>
        <w:t xml:space="preserve">մասնահատուկ </w:t>
      </w:r>
      <w:r w:rsidR="006A74EF" w:rsidRPr="007300AF">
        <w:rPr>
          <w:rFonts w:ascii="GHEA Grapalat" w:hAnsi="GHEA Grapalat" w:cs="Sylfaen"/>
          <w:lang w:val="hy-AM"/>
        </w:rPr>
        <w:t>իմունիտետը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կորցրած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անձինք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ընդհանուր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FA1CAC" w:rsidRPr="007300AF">
        <w:rPr>
          <w:rFonts w:ascii="GHEA Grapalat" w:hAnsi="GHEA Grapalat" w:cs="Sylfaen"/>
          <w:lang w:val="hy-AM"/>
        </w:rPr>
        <w:t xml:space="preserve">իմունիտետի </w:t>
      </w:r>
      <w:r w:rsidR="006A74EF" w:rsidRPr="007300AF">
        <w:rPr>
          <w:rFonts w:ascii="GHEA Grapalat" w:hAnsi="GHEA Grapalat" w:cs="Sylfaen"/>
          <w:lang w:val="hy-AM"/>
        </w:rPr>
        <w:t>ցածր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035B7C" w:rsidRPr="007300AF">
        <w:rPr>
          <w:rFonts w:ascii="GHEA Grapalat" w:hAnsi="GHEA Grapalat" w:cs="Sylfaen"/>
          <w:lang w:val="hy-AM"/>
        </w:rPr>
        <w:t>մակարդակ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035B7C" w:rsidRPr="007300AF">
        <w:rPr>
          <w:rFonts w:ascii="GHEA Grapalat" w:hAnsi="GHEA Grapalat" w:cs="Sylfaen"/>
          <w:lang w:val="hy-AM"/>
        </w:rPr>
        <w:t>ունեցողներ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փոքր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տարիքի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երեխաներ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դիստրոֆիայով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ուղեկցող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հիվանդություններով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անհատներ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հղի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կանայք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և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այլն</w:t>
      </w:r>
      <w:r w:rsidR="006A74EF" w:rsidRPr="007300AF">
        <w:rPr>
          <w:rFonts w:ascii="GHEA Grapalat" w:hAnsi="GHEA Grapalat" w:cs="Arial Armenian"/>
          <w:lang w:val="hy-AM"/>
        </w:rPr>
        <w:t xml:space="preserve">), </w:t>
      </w:r>
      <w:r w:rsidR="006A74EF" w:rsidRPr="007300AF">
        <w:rPr>
          <w:rFonts w:ascii="GHEA Grapalat" w:hAnsi="GHEA Grapalat" w:cs="Sylfaen"/>
          <w:lang w:val="hy-AM"/>
        </w:rPr>
        <w:t>մալարիայի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առաջնային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4969DB" w:rsidRPr="007300AF">
        <w:rPr>
          <w:rFonts w:ascii="GHEA Grapalat" w:hAnsi="GHEA Grapalat" w:cs="Sylfaen"/>
          <w:lang w:val="hy-AM"/>
        </w:rPr>
        <w:t>դրսևորումները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հաճախ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A410D5" w:rsidRPr="007300AF">
        <w:rPr>
          <w:rFonts w:ascii="GHEA Grapalat" w:hAnsi="GHEA Grapalat" w:cs="Sylfaen"/>
          <w:lang w:val="hy-AM"/>
        </w:rPr>
        <w:t xml:space="preserve">շփոթում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տենդ</w:t>
      </w:r>
      <w:r w:rsidR="009978EF" w:rsidRPr="007300AF">
        <w:rPr>
          <w:rFonts w:ascii="GHEA Grapalat" w:hAnsi="GHEA Grapalat" w:cs="Sylfaen"/>
          <w:lang w:val="hy-AM"/>
        </w:rPr>
        <w:t xml:space="preserve">ով ուղեկցվող </w:t>
      </w:r>
      <w:r w:rsidR="006A74EF" w:rsidRPr="007300AF">
        <w:rPr>
          <w:rFonts w:ascii="GHEA Grapalat" w:hAnsi="GHEA Grapalat" w:cs="Sylfaen"/>
          <w:lang w:val="hy-AM"/>
        </w:rPr>
        <w:t>այլ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հիվանդություններ</w:t>
      </w:r>
      <w:r w:rsidR="00A410D5" w:rsidRPr="007300AF">
        <w:rPr>
          <w:rFonts w:ascii="GHEA Grapalat" w:hAnsi="GHEA Grapalat" w:cs="Sylfaen"/>
          <w:lang w:val="hy-AM"/>
        </w:rPr>
        <w:t>ի հետ</w:t>
      </w:r>
      <w:r w:rsidR="006A74EF" w:rsidRPr="007300AF">
        <w:rPr>
          <w:rFonts w:ascii="GHEA Grapalat" w:hAnsi="GHEA Grapalat" w:cs="Arial Armenian"/>
          <w:lang w:val="hy-AM"/>
        </w:rPr>
        <w:t xml:space="preserve">: </w:t>
      </w:r>
      <w:r w:rsidR="006A74EF" w:rsidRPr="007300AF">
        <w:rPr>
          <w:rFonts w:ascii="GHEA Grapalat" w:hAnsi="GHEA Grapalat" w:cs="Sylfaen"/>
          <w:lang w:val="hy-AM"/>
        </w:rPr>
        <w:t>Նրանց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մոտ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առաջին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նոպաներն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արդեն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կարող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A410D5" w:rsidRPr="007300AF">
        <w:rPr>
          <w:rFonts w:ascii="GHEA Grapalat" w:hAnsi="GHEA Grapalat" w:cs="Sylfaen"/>
          <w:lang w:val="hy-AM"/>
        </w:rPr>
        <w:t>ընթանալ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շատ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ցածր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մակաբուծեմիայի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ժամանակ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նույնիսկ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այն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դեպքերում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երբ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մակաբույծները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չեն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հայտնաբերվում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մանրադիտ</w:t>
      </w:r>
      <w:r w:rsidR="00243E31" w:rsidRPr="007300AF">
        <w:rPr>
          <w:rFonts w:ascii="GHEA Grapalat" w:hAnsi="GHEA Grapalat" w:cs="Sylfaen"/>
          <w:lang w:val="hy-AM"/>
        </w:rPr>
        <w:t>ման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ժամանակ</w:t>
      </w:r>
      <w:r w:rsidR="006A74EF" w:rsidRPr="007300AF">
        <w:rPr>
          <w:rFonts w:ascii="GHEA Grapalat" w:hAnsi="GHEA Grapalat" w:cs="Arial Armenian"/>
          <w:lang w:val="hy-AM"/>
        </w:rPr>
        <w:t xml:space="preserve">: </w:t>
      </w:r>
      <w:r w:rsidR="006A74EF" w:rsidRPr="007300AF">
        <w:rPr>
          <w:rFonts w:ascii="GHEA Grapalat" w:hAnsi="GHEA Grapalat" w:cs="Sylfaen"/>
          <w:lang w:val="hy-AM"/>
        </w:rPr>
        <w:t>Սակայն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4969DB" w:rsidRPr="007300AF">
        <w:rPr>
          <w:rFonts w:ascii="GHEA Grapalat" w:hAnsi="GHEA Grapalat" w:cs="Arial Armenian"/>
          <w:lang w:val="hy-AM"/>
        </w:rPr>
        <w:t xml:space="preserve">արդեն </w:t>
      </w:r>
      <w:r w:rsidR="006A74EF" w:rsidRPr="007300AF">
        <w:rPr>
          <w:rFonts w:ascii="GHEA Grapalat" w:hAnsi="GHEA Grapalat" w:cs="Sylfaen"/>
          <w:lang w:val="hy-AM"/>
        </w:rPr>
        <w:t>մի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քանի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ժամ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անց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մակաբույծների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քանակն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ավելանում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է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6A74EF" w:rsidRPr="007300AF">
        <w:rPr>
          <w:rFonts w:ascii="GHEA Grapalat" w:hAnsi="GHEA Grapalat" w:cs="Sylfaen"/>
          <w:lang w:val="hy-AM"/>
        </w:rPr>
        <w:t>հատկապես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կտրուկ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և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անշեղորեն՝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արևադարձային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մալարիայի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ժամանակ</w:t>
      </w:r>
      <w:r w:rsidR="006A74EF" w:rsidRPr="007300AF">
        <w:rPr>
          <w:rFonts w:ascii="GHEA Grapalat" w:hAnsi="GHEA Grapalat" w:cs="Arial Armenian"/>
          <w:lang w:val="hy-AM"/>
        </w:rPr>
        <w:t xml:space="preserve">, </w:t>
      </w:r>
      <w:r w:rsidR="00035B7C" w:rsidRPr="007300AF">
        <w:rPr>
          <w:rFonts w:ascii="GHEA Grapalat" w:hAnsi="GHEA Grapalat" w:cs="Sylfaen"/>
          <w:lang w:val="hy-AM"/>
        </w:rPr>
        <w:t>և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հիվանդությունը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կարող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է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ձեռք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բերել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չարորակ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բնույթ</w:t>
      </w:r>
      <w:r w:rsidR="006A74EF" w:rsidRPr="007300AF">
        <w:rPr>
          <w:rFonts w:ascii="GHEA Grapalat" w:hAnsi="GHEA Grapalat" w:cs="Arial Armenian"/>
          <w:lang w:val="hy-AM"/>
        </w:rPr>
        <w:t xml:space="preserve">: </w:t>
      </w:r>
    </w:p>
    <w:p w:rsidR="00A0241B" w:rsidRPr="007300AF" w:rsidRDefault="006A74EF" w:rsidP="00B52E86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Մալարիայով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վարակման</w:t>
      </w:r>
      <w:r w:rsidR="00CD7435" w:rsidRPr="007300AF">
        <w:rPr>
          <w:rFonts w:ascii="GHEA Grapalat" w:hAnsi="GHEA Grapalat" w:cs="Sylfaen"/>
          <w:lang w:val="hy-AM"/>
        </w:rPr>
        <w:t xml:space="preserve"> կասկածի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CD7435" w:rsidRPr="007300AF">
        <w:rPr>
          <w:rFonts w:ascii="GHEA Grapalat" w:hAnsi="GHEA Grapalat" w:cs="Arial Armenian"/>
          <w:lang w:val="hy-AM"/>
        </w:rPr>
        <w:t xml:space="preserve">անհրաժեշտ է իրականացնել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կրկնակի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</w:t>
      </w:r>
      <w:r w:rsidR="00CD7435" w:rsidRPr="007300AF">
        <w:rPr>
          <w:rFonts w:ascii="GHEA Grapalat" w:hAnsi="GHEA Grapalat" w:cs="Sylfaen"/>
          <w:lang w:val="hy-AM"/>
        </w:rPr>
        <w:t>ություն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Սովորաբար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տարածված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կարծիքը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 մատանիաձև </w:t>
      </w:r>
      <w:r w:rsidRPr="007300AF">
        <w:rPr>
          <w:rFonts w:ascii="GHEA Grapalat" w:hAnsi="GHEA Grapalat" w:cs="Sylfaen"/>
          <w:lang w:val="hy-AM"/>
        </w:rPr>
        <w:t>տրոֆոզոիտներից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բացի</w:t>
      </w:r>
      <w:r w:rsidR="00535D05" w:rsidRPr="007300AF">
        <w:rPr>
          <w:rFonts w:ascii="GHEA Grapalat" w:hAnsi="GHEA Grapalat" w:cs="Sylfaen"/>
          <w:lang w:val="hy-AM"/>
        </w:rPr>
        <w:t>,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զարգացման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մյուս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փուլերում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գտնվող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տրոֆոզոիտների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շիզոնտների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առկայությունը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վկայում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արևադարձային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մալարիայի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չարորակ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ընթացքի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մասին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Սակայն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նույնիսկ</w:t>
      </w:r>
      <w:r w:rsidRPr="007300AF">
        <w:rPr>
          <w:rFonts w:ascii="GHEA Grapalat" w:hAnsi="GHEA Grapalat" w:cs="Arial Armenian"/>
          <w:lang w:val="hy-AM"/>
        </w:rPr>
        <w:t xml:space="preserve"> մատանիաձև </w:t>
      </w:r>
      <w:r w:rsidRPr="007300AF">
        <w:rPr>
          <w:rFonts w:ascii="GHEA Grapalat" w:hAnsi="GHEA Grapalat" w:cs="Sylfaen"/>
          <w:lang w:val="hy-AM"/>
        </w:rPr>
        <w:t>տրոֆոզոիտների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քանակությունն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արդեն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խոսում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հիվանդության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չարորակ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ընթացքի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մասին</w:t>
      </w:r>
      <w:r w:rsidRPr="007300AF">
        <w:rPr>
          <w:rFonts w:ascii="GHEA Grapalat" w:hAnsi="GHEA Grapalat" w:cs="Arial Armenian"/>
          <w:lang w:val="hy-AM"/>
        </w:rPr>
        <w:t>:</w:t>
      </w:r>
    </w:p>
    <w:p w:rsidR="00A0241B" w:rsidRPr="007300AF" w:rsidRDefault="006A74EF" w:rsidP="00B52E86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Արևադարձային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մալարիայով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առաջին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անգամ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վարակվելու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դեպքում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բուժման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բացակայության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պայմաններում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ծայրամասային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գամետոցիտների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lastRenderedPageBreak/>
        <w:t>առկայությունը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վկայում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հիվանդության</w:t>
      </w:r>
      <w:r w:rsidRPr="007300AF">
        <w:rPr>
          <w:rFonts w:ascii="GHEA Grapalat" w:hAnsi="GHEA Grapalat" w:cs="Arial Armenian"/>
          <w:lang w:val="hy-AM"/>
        </w:rPr>
        <w:t xml:space="preserve"> 7-10 </w:t>
      </w:r>
      <w:r w:rsidRPr="007300AF">
        <w:rPr>
          <w:rFonts w:ascii="GHEA Grapalat" w:hAnsi="GHEA Grapalat" w:cs="Sylfaen"/>
          <w:lang w:val="hy-AM"/>
        </w:rPr>
        <w:t>օր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վաղեմության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մասին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ինչը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կյանքին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սպառնացող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վտանգ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հանդիսանալ</w:t>
      </w:r>
      <w:r w:rsidRPr="007300AF">
        <w:rPr>
          <w:rFonts w:ascii="GHEA Grapalat" w:hAnsi="GHEA Grapalat" w:cs="Arial Armenian"/>
          <w:lang w:val="hy-AM"/>
        </w:rPr>
        <w:t>:</w:t>
      </w:r>
    </w:p>
    <w:p w:rsidR="006A74EF" w:rsidRPr="007300AF" w:rsidRDefault="006A74EF" w:rsidP="00B52E86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 w:cs="Arial Armenian"/>
          <w:lang w:val="hy-AM"/>
        </w:rPr>
      </w:pPr>
      <w:r w:rsidRPr="007300AF">
        <w:rPr>
          <w:rFonts w:ascii="GHEA Grapalat" w:hAnsi="GHEA Grapalat" w:cs="Sylfaen"/>
          <w:lang w:val="hy-AM"/>
        </w:rPr>
        <w:t>Մասնակի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իմունիտետ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ունեցող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անձանց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մոտ</w:t>
      </w:r>
      <w:r w:rsidRPr="007300AF">
        <w:rPr>
          <w:rFonts w:ascii="GHEA Grapalat" w:hAnsi="GHEA Grapalat" w:cs="Arial Armenian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տեղաճարակային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տարածքների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հասուն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տարիքի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բնիկ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ազգաբնակչություն</w:t>
      </w:r>
      <w:r w:rsidRPr="007300AF">
        <w:rPr>
          <w:rFonts w:ascii="GHEA Grapalat" w:hAnsi="GHEA Grapalat" w:cs="Arial Armenian"/>
          <w:lang w:val="hy-AM"/>
        </w:rPr>
        <w:t xml:space="preserve">) </w:t>
      </w:r>
      <w:r w:rsidRPr="007300AF">
        <w:rPr>
          <w:rFonts w:ascii="GHEA Grapalat" w:hAnsi="GHEA Grapalat" w:cs="Sylfaen"/>
          <w:lang w:val="hy-AM"/>
        </w:rPr>
        <w:t>վարակը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կարող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ընթանալ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առանց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կլինիկական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երևույթների՝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թույլ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արտահայտված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մակաբուծակրությամբ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գամետոցիտեմիայի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մակաբուծ</w:t>
      </w:r>
      <w:r w:rsidR="009B5801" w:rsidRPr="007300AF">
        <w:rPr>
          <w:rFonts w:ascii="GHEA Grapalat" w:hAnsi="GHEA Grapalat" w:cs="Sylfaen"/>
          <w:lang w:val="hy-AM"/>
        </w:rPr>
        <w:t>ե</w:t>
      </w:r>
      <w:r w:rsidRPr="007300AF">
        <w:rPr>
          <w:rFonts w:ascii="GHEA Grapalat" w:hAnsi="GHEA Grapalat" w:cs="Sylfaen"/>
          <w:lang w:val="hy-AM"/>
        </w:rPr>
        <w:t>միայի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0D1935" w:rsidRPr="007300AF">
        <w:rPr>
          <w:rFonts w:ascii="GHEA Grapalat" w:hAnsi="GHEA Grapalat" w:cs="Arial Armenian"/>
          <w:lang w:val="hy-AM"/>
        </w:rPr>
        <w:t xml:space="preserve">մակարդակի </w:t>
      </w:r>
      <w:r w:rsidRPr="007300AF">
        <w:rPr>
          <w:rFonts w:ascii="GHEA Grapalat" w:hAnsi="GHEA Grapalat" w:cs="Sylfaen"/>
          <w:lang w:val="hy-AM"/>
        </w:rPr>
        <w:t>պարբերաբար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բարձրացումով</w:t>
      </w:r>
      <w:r w:rsidRPr="007300AF">
        <w:rPr>
          <w:rFonts w:ascii="GHEA Grapalat" w:hAnsi="GHEA Grapalat"/>
          <w:lang w:val="hy-AM"/>
        </w:rPr>
        <w:t>:</w:t>
      </w:r>
    </w:p>
    <w:p w:rsidR="006A74EF" w:rsidRPr="007300AF" w:rsidRDefault="006A74EF" w:rsidP="00A0241B">
      <w:pPr>
        <w:pStyle w:val="ListParagraph"/>
        <w:numPr>
          <w:ilvl w:val="0"/>
          <w:numId w:val="16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/>
          <w:sz w:val="24"/>
          <w:szCs w:val="24"/>
          <w:lang w:val="hy-AM"/>
        </w:rPr>
        <w:t>P.</w:t>
      </w:r>
      <w:r w:rsidR="00B14D9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/>
          <w:sz w:val="24"/>
          <w:szCs w:val="24"/>
          <w:lang w:val="hy-AM"/>
        </w:rPr>
        <w:t>falciparum-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ով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մակաբուծակիրների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ինչպես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նաև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դեղորայքակայուն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հիվանդության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ախտադարձերի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ժամանակ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կարող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հայտնաբերվել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հիվանդության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սուր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ընթացքին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ոչ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բնորոշ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առավել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խոշոր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մատանիներ,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սխալմամբ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երբեմն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ընդունվում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որպես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այլ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հարուցիչների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մատանիաձև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տրոֆոզոիտներ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Երբեմն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կարող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հանդիպել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տրոֆոզոիտի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այլ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փուլեր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նույնիսկ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շիզոնտներ</w:t>
      </w:r>
      <w:r w:rsidRPr="007300AF">
        <w:rPr>
          <w:rFonts w:ascii="GHEA Grapalat" w:hAnsi="GHEA Grapalat"/>
          <w:sz w:val="24"/>
          <w:szCs w:val="24"/>
          <w:lang w:val="hy-AM"/>
        </w:rPr>
        <w:t>:</w:t>
      </w:r>
    </w:p>
    <w:p w:rsidR="00A0241B" w:rsidRPr="007300AF" w:rsidRDefault="006A74EF" w:rsidP="00A0241B">
      <w:pPr>
        <w:pStyle w:val="ListParagraph"/>
        <w:numPr>
          <w:ilvl w:val="0"/>
          <w:numId w:val="16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/>
          <w:sz w:val="24"/>
          <w:szCs w:val="24"/>
          <w:lang w:val="hy-AM"/>
        </w:rPr>
        <w:t>P. vivax-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ով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պայմանավորված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վարակի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դեպքում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մակաբուծաբանական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պատկերի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բնույթը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թույլ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տալիս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ենթադրել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արդյո</w:t>
      </w:r>
      <w:r w:rsidR="008F2C47" w:rsidRPr="007300AF">
        <w:rPr>
          <w:rFonts w:ascii="GHEA Grapalat" w:hAnsi="GHEA Grapalat" w:cs="Sylfaen"/>
          <w:color w:val="000000" w:themeColor="text1"/>
          <w:sz w:val="24"/>
          <w:szCs w:val="24"/>
          <w:lang w:val="hy-AM"/>
        </w:rPr>
        <w:t>՞</w:t>
      </w:r>
      <w:r w:rsidRPr="007300AF">
        <w:rPr>
          <w:rFonts w:ascii="GHEA Grapalat" w:hAnsi="GHEA Grapalat" w:cs="Sylfaen"/>
          <w:sz w:val="24"/>
          <w:szCs w:val="24"/>
          <w:lang w:val="hy-AM"/>
        </w:rPr>
        <w:t>ք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հիվանդը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դիմում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առաջնակի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վարակի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ժամանակ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առաջին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նոպաների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դեպքում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թե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610F77" w:rsidRPr="007300AF">
        <w:rPr>
          <w:rFonts w:ascii="GHEA Grapalat" w:hAnsi="GHEA Grapalat" w:cs="Sylfaen"/>
          <w:sz w:val="24"/>
          <w:szCs w:val="24"/>
          <w:lang w:val="hy-AM"/>
        </w:rPr>
        <w:t>մալարիայի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ախտադարձերի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դեպքում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Առաջնային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կլինիկական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դրսևորումների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ժամանակ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ծայրամասային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արյան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մեջ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P. vivax-</w:t>
      </w:r>
      <w:r w:rsidRPr="007300AF">
        <w:rPr>
          <w:rFonts w:ascii="GHEA Grapalat" w:hAnsi="GHEA Grapalat" w:cs="Sylfaen"/>
          <w:sz w:val="24"/>
          <w:szCs w:val="24"/>
          <w:lang w:val="hy-AM"/>
        </w:rPr>
        <w:t>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բնորոշ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մակաբույծների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տարբեր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փուլերում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գտնվող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ձևերը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մանրադիտ</w:t>
      </w:r>
      <w:r w:rsidR="000D1935" w:rsidRPr="007300AF">
        <w:rPr>
          <w:rFonts w:ascii="GHEA Grapalat" w:hAnsi="GHEA Grapalat" w:cs="Sylfaen"/>
          <w:sz w:val="24"/>
          <w:szCs w:val="24"/>
          <w:lang w:val="hy-AM"/>
        </w:rPr>
        <w:t xml:space="preserve">ման 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ժամանակ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հնարավոր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հայտնաբերել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610F77" w:rsidRPr="007300AF">
        <w:rPr>
          <w:rFonts w:ascii="GHEA Grapalat" w:hAnsi="GHEA Grapalat" w:cs="Sylfaen"/>
          <w:sz w:val="24"/>
          <w:szCs w:val="24"/>
          <w:lang w:val="hy-AM"/>
        </w:rPr>
        <w:t>մալարիայի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քանի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տենդային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նոպաներից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հետո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երբ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աճում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8F2C47" w:rsidRPr="007300AF">
        <w:rPr>
          <w:rFonts w:ascii="GHEA Grapalat" w:hAnsi="GHEA Grapalat" w:cs="Sylfaen"/>
          <w:sz w:val="24"/>
          <w:szCs w:val="24"/>
          <w:lang w:val="hy-AM"/>
        </w:rPr>
        <w:t>մակաբուծ</w:t>
      </w:r>
      <w:r w:rsidR="009B5801" w:rsidRPr="007300AF">
        <w:rPr>
          <w:rFonts w:ascii="GHEA Grapalat" w:hAnsi="GHEA Grapalat" w:cs="Sylfaen"/>
          <w:sz w:val="24"/>
          <w:szCs w:val="24"/>
          <w:lang w:val="hy-AM"/>
        </w:rPr>
        <w:t>ե</w:t>
      </w:r>
      <w:r w:rsidR="008F2C47" w:rsidRPr="007300AF">
        <w:rPr>
          <w:rFonts w:ascii="GHEA Grapalat" w:hAnsi="GHEA Grapalat" w:cs="Sylfaen"/>
          <w:sz w:val="24"/>
          <w:szCs w:val="24"/>
          <w:lang w:val="hy-AM"/>
        </w:rPr>
        <w:t>միան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: </w:t>
      </w:r>
      <w:r w:rsidR="00610F77" w:rsidRPr="007300AF">
        <w:rPr>
          <w:rFonts w:ascii="GHEA Grapalat" w:hAnsi="GHEA Grapalat" w:cs="Sylfaen"/>
          <w:sz w:val="24"/>
          <w:szCs w:val="24"/>
          <w:lang w:val="hy-AM"/>
        </w:rPr>
        <w:t>Մալարիայի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ախտադարձի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դեպքում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բազմաձևությունը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հայտնաբերվում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առաջին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իսկ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նոպայի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ժամանակ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որը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բացատրվում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նրանով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ախտադարձի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դեպքում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օրգանիզմը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դեռևս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օժտված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որոշակի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աստիճանի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իմունիտետով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(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առաջնային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արտահայտության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հետ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կապված</w:t>
      </w:r>
      <w:r w:rsidRPr="007300AF">
        <w:rPr>
          <w:rFonts w:ascii="GHEA Grapalat" w:hAnsi="GHEA Grapalat"/>
          <w:sz w:val="24"/>
          <w:szCs w:val="24"/>
          <w:lang w:val="hy-AM"/>
        </w:rPr>
        <w:t>)</w:t>
      </w:r>
      <w:r w:rsidRPr="007300AF">
        <w:rPr>
          <w:rFonts w:ascii="GHEA Grapalat" w:hAnsi="GHEA Grapalat" w:cs="Sylfaen"/>
          <w:sz w:val="24"/>
          <w:szCs w:val="24"/>
          <w:lang w:val="hy-AM"/>
        </w:rPr>
        <w:t xml:space="preserve"> որի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շնորհիվ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տենդային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նոպան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սկսվում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ավելի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բարձր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աստիճանի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մակաբուծեմիայի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պայմաններում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ինչը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ներառում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անսեռ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ձևերի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բոլոր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փուլերը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երբեմն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նաև</w:t>
      </w:r>
      <w:r w:rsidR="008F2C47" w:rsidRPr="007300AF">
        <w:rPr>
          <w:rFonts w:ascii="GHEA Grapalat" w:hAnsi="GHEA Grapalat" w:cs="Sylfaen"/>
          <w:sz w:val="24"/>
          <w:szCs w:val="24"/>
          <w:lang w:val="hy-AM"/>
        </w:rPr>
        <w:t>՝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գամետոցիտներ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: </w:t>
      </w:r>
    </w:p>
    <w:p w:rsidR="006A74EF" w:rsidRPr="007300AF" w:rsidRDefault="006A74EF" w:rsidP="00A0241B">
      <w:pPr>
        <w:pStyle w:val="ListParagraph"/>
        <w:numPr>
          <w:ilvl w:val="0"/>
          <w:numId w:val="16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Մալարիայով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հատկապես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արևադարձային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մալարիայով,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վարակվածության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մասին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խոսում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այն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կարևոր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հանգամանքը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երբ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ծայրամասային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արյան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մեջ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հայտնաբերվում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լեյկոցիտ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>-</w:t>
      </w:r>
      <w:r w:rsidRPr="007300AF">
        <w:rPr>
          <w:rFonts w:ascii="GHEA Grapalat" w:hAnsi="GHEA Grapalat" w:cs="Sylfaen"/>
          <w:sz w:val="24"/>
          <w:szCs w:val="24"/>
          <w:lang w:val="hy-AM"/>
        </w:rPr>
        <w:t>գունանյութաֆագ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(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հաճախ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մոնոցիտներ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),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այսինքն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լեյկոցիտներ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որոնց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ցիտոպլազմայում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տեսանելի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գունանյութի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առանձին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համեմատաբար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խոշոր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կուտակումներ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ֆագոցիտոզի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ենթարկված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մակաբույծի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մնացորդներ՝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նույնիսկ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մակաբույծների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բացակայության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պայմաններում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Այսպիսի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լեյկոցիտների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հայտնաբերումը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կարևոր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նշանակություն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ունի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մալարիայի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հետ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կապ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lastRenderedPageBreak/>
        <w:t>չունեցող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կոմատոզ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վիճակի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ինչպես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նաև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ներանոթային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սուր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հեմոլիզի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տարբերակիչ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ախտորոշման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հատկապես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առանց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բժշկի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նշանակման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հակամալարիային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դեղամիջոցներ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ընդունելու</w:t>
      </w:r>
      <w:r w:rsidRPr="007300AF">
        <w:rPr>
          <w:rFonts w:ascii="GHEA Grapalat" w:hAnsi="GHEA Grapalat" w:cs="Arial Armenian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պայմաններում</w:t>
      </w:r>
      <w:r w:rsidRPr="007300AF">
        <w:rPr>
          <w:rFonts w:ascii="GHEA Grapalat" w:hAnsi="GHEA Grapalat"/>
          <w:sz w:val="24"/>
          <w:szCs w:val="24"/>
          <w:lang w:val="hy-AM"/>
        </w:rPr>
        <w:t>:</w:t>
      </w:r>
    </w:p>
    <w:p w:rsidR="004E782B" w:rsidRPr="007300AF" w:rsidRDefault="00C4453A" w:rsidP="00B14D9B">
      <w:pPr>
        <w:pStyle w:val="BodyTextIndent"/>
        <w:spacing w:line="360" w:lineRule="auto"/>
        <w:ind w:firstLine="0"/>
        <w:jc w:val="center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bCs/>
          <w:lang w:val="hy-AM"/>
        </w:rPr>
        <w:t>XX</w:t>
      </w:r>
      <w:r w:rsidRPr="007300AF">
        <w:rPr>
          <w:rFonts w:ascii="GHEA Grapalat" w:hAnsi="GHEA Grapalat"/>
          <w:lang w:val="hy-AM"/>
        </w:rPr>
        <w:t>I</w:t>
      </w:r>
      <w:r w:rsidRPr="007300AF">
        <w:rPr>
          <w:rFonts w:ascii="GHEA Grapalat" w:hAnsi="GHEA Grapalat"/>
          <w:bCs/>
          <w:lang w:val="hy-AM"/>
        </w:rPr>
        <w:t>II.</w:t>
      </w:r>
      <w:r w:rsidRPr="007300AF">
        <w:rPr>
          <w:rFonts w:ascii="GHEA Grapalat" w:hAnsi="GHEA Grapalat"/>
          <w:lang w:val="hy-AM"/>
        </w:rPr>
        <w:t xml:space="preserve"> </w:t>
      </w:r>
      <w:r w:rsidR="004E782B" w:rsidRPr="007300AF">
        <w:rPr>
          <w:rFonts w:ascii="GHEA Grapalat" w:hAnsi="GHEA Grapalat"/>
          <w:lang w:val="hy-AM"/>
        </w:rPr>
        <w:t>ՄԱԼԱՐԻԱՅ</w:t>
      </w:r>
      <w:r w:rsidR="009978EF" w:rsidRPr="007300AF">
        <w:rPr>
          <w:rFonts w:ascii="GHEA Grapalat" w:hAnsi="GHEA Grapalat"/>
          <w:lang w:val="hy-AM"/>
        </w:rPr>
        <w:t>Ի ՄԱԿԱԲՈՒԾԱԲԱՆԱԿԱՆ</w:t>
      </w:r>
      <w:r w:rsidR="004E782B" w:rsidRPr="007300AF">
        <w:rPr>
          <w:rFonts w:ascii="GHEA Grapalat" w:hAnsi="GHEA Grapalat"/>
          <w:lang w:val="hy-AM"/>
        </w:rPr>
        <w:t xml:space="preserve"> ԱԽՏՈՐՈՇՄԱՆ ՈՐԱԿԻ ՀՍԿՈՂՈ</w:t>
      </w:r>
      <w:r w:rsidRPr="007300AF">
        <w:rPr>
          <w:rFonts w:ascii="GHEA Grapalat" w:hAnsi="GHEA Grapalat"/>
          <w:lang w:val="hy-AM"/>
        </w:rPr>
        <w:t>Ւ</w:t>
      </w:r>
      <w:r w:rsidR="004E782B" w:rsidRPr="007300AF">
        <w:rPr>
          <w:rFonts w:ascii="GHEA Grapalat" w:hAnsi="GHEA Grapalat"/>
          <w:lang w:val="hy-AM"/>
        </w:rPr>
        <w:t>ԹՅՈՒՆ</w:t>
      </w:r>
    </w:p>
    <w:p w:rsidR="00E71AFC" w:rsidRPr="007300AF" w:rsidRDefault="00DF1D51" w:rsidP="00A0241B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Մալարի</w:t>
      </w:r>
      <w:r w:rsidR="009978EF" w:rsidRPr="007300AF">
        <w:rPr>
          <w:rFonts w:ascii="GHEA Grapalat" w:hAnsi="GHEA Grapalat"/>
          <w:lang w:val="hy-AM"/>
        </w:rPr>
        <w:t>այի մակաբուծաբանական ախտորոշման</w:t>
      </w:r>
      <w:r w:rsidRPr="007300AF">
        <w:rPr>
          <w:rFonts w:ascii="GHEA Grapalat" w:hAnsi="GHEA Grapalat"/>
          <w:lang w:val="hy-AM"/>
        </w:rPr>
        <w:t xml:space="preserve"> որակի հսկող</w:t>
      </w:r>
      <w:r w:rsidR="009978EF" w:rsidRPr="007300AF">
        <w:rPr>
          <w:rFonts w:ascii="GHEA Grapalat" w:hAnsi="GHEA Grapalat"/>
          <w:lang w:val="hy-AM"/>
        </w:rPr>
        <w:t xml:space="preserve">ությունը նախատեսում է մալարիայի մակաբուծաբանական </w:t>
      </w:r>
      <w:r w:rsidRPr="007300AF">
        <w:rPr>
          <w:rFonts w:ascii="GHEA Grapalat" w:hAnsi="GHEA Grapalat"/>
          <w:lang w:val="hy-AM"/>
        </w:rPr>
        <w:t xml:space="preserve">ախտորոշում իրականացնող </w:t>
      </w:r>
      <w:r w:rsidR="00734D24" w:rsidRPr="007300AF">
        <w:rPr>
          <w:rFonts w:ascii="GHEA Grapalat" w:hAnsi="GHEA Grapalat"/>
          <w:lang w:val="hy-AM"/>
        </w:rPr>
        <w:t>լաբորատորիաներում</w:t>
      </w:r>
      <w:r w:rsidR="009978EF" w:rsidRPr="007300AF">
        <w:rPr>
          <w:rFonts w:ascii="GHEA Grapalat" w:hAnsi="GHEA Grapalat"/>
          <w:lang w:val="hy-AM"/>
        </w:rPr>
        <w:t xml:space="preserve"> որակի ներքին</w:t>
      </w:r>
      <w:r w:rsidRPr="007300AF">
        <w:rPr>
          <w:rFonts w:ascii="GHEA Grapalat" w:hAnsi="GHEA Grapalat"/>
          <w:lang w:val="hy-AM"/>
        </w:rPr>
        <w:t xml:space="preserve"> և արտաքին հսկողության հ</w:t>
      </w:r>
      <w:r w:rsidR="00787368" w:rsidRPr="007300AF">
        <w:rPr>
          <w:rFonts w:ascii="GHEA Grapalat" w:hAnsi="GHEA Grapalat"/>
          <w:lang w:val="hy-AM"/>
        </w:rPr>
        <w:t>ամակար</w:t>
      </w:r>
      <w:r w:rsidR="00734D24" w:rsidRPr="007300AF">
        <w:rPr>
          <w:rFonts w:ascii="GHEA Grapalat" w:hAnsi="GHEA Grapalat"/>
          <w:lang w:val="hy-AM"/>
        </w:rPr>
        <w:t>գեր</w:t>
      </w:r>
      <w:r w:rsidR="00AC7437" w:rsidRPr="007300AF">
        <w:rPr>
          <w:rFonts w:ascii="GHEA Grapalat" w:hAnsi="GHEA Grapalat"/>
          <w:lang w:val="hy-AM"/>
        </w:rPr>
        <w:t>ի ներդնումը</w:t>
      </w:r>
      <w:r w:rsidRPr="007300AF">
        <w:rPr>
          <w:rFonts w:ascii="GHEA Grapalat" w:hAnsi="GHEA Grapalat"/>
          <w:lang w:val="hy-AM"/>
        </w:rPr>
        <w:t>:</w:t>
      </w:r>
    </w:p>
    <w:p w:rsidR="00E71AFC" w:rsidRPr="007300AF" w:rsidRDefault="00DF1D51" w:rsidP="00A0241B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/>
          <w:lang w:val="hy-AM"/>
        </w:rPr>
        <w:t>Ներքին հսկողորւթյունը նախատեսում է հսկողություն առարկայական ապակիներ</w:t>
      </w:r>
      <w:r w:rsidR="00787368" w:rsidRPr="007300AF">
        <w:rPr>
          <w:rFonts w:ascii="GHEA Grapalat" w:hAnsi="GHEA Grapalat"/>
          <w:lang w:val="hy-AM"/>
        </w:rPr>
        <w:t>ի</w:t>
      </w:r>
      <w:r w:rsidRPr="007300AF">
        <w:rPr>
          <w:rFonts w:ascii="GHEA Grapalat" w:hAnsi="GHEA Grapalat"/>
          <w:lang w:val="hy-AM"/>
        </w:rPr>
        <w:t xml:space="preserve"> որակի, </w:t>
      </w:r>
      <w:r w:rsidR="009978EF" w:rsidRPr="007300AF">
        <w:rPr>
          <w:rFonts w:ascii="GHEA Grapalat" w:hAnsi="GHEA Grapalat"/>
          <w:lang w:val="hy-AM"/>
        </w:rPr>
        <w:t>դրանց</w:t>
      </w:r>
      <w:r w:rsidRPr="007300AF">
        <w:rPr>
          <w:rFonts w:ascii="GHEA Grapalat" w:hAnsi="GHEA Grapalat"/>
          <w:lang w:val="hy-AM"/>
        </w:rPr>
        <w:t xml:space="preserve"> </w:t>
      </w:r>
      <w:r w:rsidR="00734D24" w:rsidRPr="007300AF">
        <w:rPr>
          <w:rFonts w:ascii="GHEA Grapalat" w:hAnsi="GHEA Grapalat"/>
          <w:lang w:val="hy-AM"/>
        </w:rPr>
        <w:t xml:space="preserve">ճիշտ </w:t>
      </w:r>
      <w:r w:rsidR="00D9416D" w:rsidRPr="007300AF">
        <w:rPr>
          <w:rFonts w:ascii="GHEA Grapalat" w:hAnsi="GHEA Grapalat"/>
          <w:lang w:val="hy-AM"/>
        </w:rPr>
        <w:t>փաթեթավորման, հիմնային լուծո</w:t>
      </w:r>
      <w:r w:rsidR="00787368" w:rsidRPr="007300AF">
        <w:rPr>
          <w:rFonts w:ascii="GHEA Grapalat" w:hAnsi="GHEA Grapalat"/>
          <w:lang w:val="hy-AM"/>
        </w:rPr>
        <w:t>ւ</w:t>
      </w:r>
      <w:r w:rsidR="00D9416D" w:rsidRPr="007300AF">
        <w:rPr>
          <w:rFonts w:ascii="GHEA Grapalat" w:hAnsi="GHEA Grapalat"/>
          <w:lang w:val="hy-AM"/>
        </w:rPr>
        <w:t>յթից մաքրման,  ներկերի և բուֆերային լու</w:t>
      </w:r>
      <w:r w:rsidR="009978EF" w:rsidRPr="007300AF">
        <w:rPr>
          <w:rFonts w:ascii="GHEA Grapalat" w:hAnsi="GHEA Grapalat"/>
          <w:lang w:val="hy-AM"/>
        </w:rPr>
        <w:t>ծույթների, արյան «հաստ կաթիլ» և</w:t>
      </w:r>
      <w:r w:rsidR="00D9416D" w:rsidRPr="007300AF">
        <w:rPr>
          <w:rFonts w:ascii="GHEA Grapalat" w:hAnsi="GHEA Grapalat"/>
          <w:lang w:val="hy-AM"/>
        </w:rPr>
        <w:t xml:space="preserve"> «բարակ քսուկ» պատրաստուկների ստացման և ներկ</w:t>
      </w:r>
      <w:r w:rsidR="00787368" w:rsidRPr="007300AF">
        <w:rPr>
          <w:rFonts w:ascii="GHEA Grapalat" w:hAnsi="GHEA Grapalat"/>
          <w:lang w:val="hy-AM"/>
        </w:rPr>
        <w:t>ման</w:t>
      </w:r>
      <w:r w:rsidR="00D9416D" w:rsidRPr="007300AF">
        <w:rPr>
          <w:rFonts w:ascii="GHEA Grapalat" w:hAnsi="GHEA Grapalat"/>
          <w:lang w:val="hy-AM"/>
        </w:rPr>
        <w:t>, պատրաստուկների ճիշտ պիտակավորման</w:t>
      </w:r>
      <w:r w:rsidR="00E71AFC" w:rsidRPr="007300AF">
        <w:rPr>
          <w:rFonts w:ascii="GHEA Grapalat" w:hAnsi="GHEA Grapalat"/>
          <w:lang w:val="hy-AM"/>
        </w:rPr>
        <w:t>, հետազոտությունների արդյունքների հաշվառման և ձևակերպման նկատմամբ:</w:t>
      </w:r>
      <w:r w:rsidR="00D34A19" w:rsidRPr="007300AF">
        <w:rPr>
          <w:rFonts w:ascii="GHEA Grapalat" w:hAnsi="GHEA Grapalat"/>
          <w:lang w:val="hy-AM"/>
        </w:rPr>
        <w:t xml:space="preserve"> </w:t>
      </w:r>
    </w:p>
    <w:p w:rsidR="00E71AFC" w:rsidRPr="007300AF" w:rsidRDefault="00E71AFC" w:rsidP="00633E4B">
      <w:pPr>
        <w:pStyle w:val="BodyText3"/>
        <w:numPr>
          <w:ilvl w:val="0"/>
          <w:numId w:val="16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/>
          <w:sz w:val="24"/>
          <w:szCs w:val="24"/>
          <w:lang w:val="hy-AM"/>
        </w:rPr>
        <w:t>Մալարի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>այի մակաբուծաբանական ախտորոշման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որակի արտա</w:t>
      </w:r>
      <w:r w:rsidR="00787368" w:rsidRPr="007300AF">
        <w:rPr>
          <w:rFonts w:ascii="GHEA Grapalat" w:hAnsi="GHEA Grapalat"/>
          <w:sz w:val="24"/>
          <w:szCs w:val="24"/>
          <w:lang w:val="hy-AM"/>
        </w:rPr>
        <w:t>քին հսկողությունն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իրականացնելու նպատակով 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>դ</w:t>
      </w:r>
      <w:r w:rsidR="00A0241B" w:rsidRPr="007300AF">
        <w:rPr>
          <w:rFonts w:ascii="GHEA Grapalat" w:hAnsi="GHEA Grapalat" w:cs="Sylfaen"/>
          <w:sz w:val="24"/>
          <w:szCs w:val="24"/>
          <w:lang w:val="hy-AM"/>
        </w:rPr>
        <w:t>րական և կասկածելի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A0241B" w:rsidRPr="007300AF">
        <w:rPr>
          <w:rFonts w:ascii="GHEA Grapalat" w:hAnsi="GHEA Grapalat" w:cs="Sylfaen"/>
          <w:sz w:val="24"/>
          <w:szCs w:val="24"/>
          <w:lang w:val="hy-AM"/>
        </w:rPr>
        <w:t>արդյունքով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A0241B" w:rsidRPr="007300AF">
        <w:rPr>
          <w:rFonts w:ascii="GHEA Grapalat" w:hAnsi="GHEA Grapalat" w:cs="Sylfaen"/>
          <w:sz w:val="24"/>
          <w:szCs w:val="24"/>
          <w:lang w:val="hy-AM"/>
        </w:rPr>
        <w:t>արյան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A0241B" w:rsidRPr="007300AF">
        <w:rPr>
          <w:rFonts w:ascii="GHEA Grapalat" w:hAnsi="GHEA Grapalat" w:cs="Sylfaen"/>
          <w:sz w:val="24"/>
          <w:szCs w:val="24"/>
          <w:lang w:val="hy-AM"/>
        </w:rPr>
        <w:t>բոլոր պատրաստուկներն՝ անմիջապես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A0241B" w:rsidRPr="007300AF">
        <w:rPr>
          <w:rFonts w:ascii="GHEA Grapalat" w:hAnsi="GHEA Grapalat" w:cs="Sylfaen"/>
          <w:sz w:val="24"/>
          <w:szCs w:val="24"/>
          <w:lang w:val="hy-AM"/>
        </w:rPr>
        <w:t>և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A0241B" w:rsidRPr="007300AF">
        <w:rPr>
          <w:rFonts w:ascii="GHEA Grapalat" w:hAnsi="GHEA Grapalat" w:cs="Sylfaen"/>
          <w:sz w:val="24"/>
          <w:szCs w:val="24"/>
          <w:lang w:val="hy-AM"/>
        </w:rPr>
        <w:t>բացասական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A0241B" w:rsidRPr="007300AF">
        <w:rPr>
          <w:rFonts w:ascii="GHEA Grapalat" w:hAnsi="GHEA Grapalat" w:cs="Sylfaen"/>
          <w:sz w:val="24"/>
          <w:szCs w:val="24"/>
          <w:lang w:val="hy-AM"/>
        </w:rPr>
        <w:t>արդյունքով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A0241B" w:rsidRPr="007300AF">
        <w:rPr>
          <w:rFonts w:ascii="GHEA Grapalat" w:hAnsi="GHEA Grapalat" w:cs="Sylfaen"/>
          <w:sz w:val="24"/>
          <w:szCs w:val="24"/>
          <w:lang w:val="hy-AM"/>
        </w:rPr>
        <w:t>պատրաստուկների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առնվազն 10%-</w:t>
      </w:r>
      <w:r w:rsidR="00A0241B" w:rsidRPr="007300AF">
        <w:rPr>
          <w:rFonts w:ascii="GHEA Grapalat" w:hAnsi="GHEA Grapalat" w:cs="Sylfaen"/>
          <w:sz w:val="24"/>
          <w:szCs w:val="24"/>
          <w:lang w:val="hy-AM"/>
        </w:rPr>
        <w:t>ը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(ամսակա</w:t>
      </w:r>
      <w:r w:rsidR="00B14D9B" w:rsidRPr="007300AF">
        <w:rPr>
          <w:rFonts w:ascii="GHEA Grapalat" w:hAnsi="GHEA Grapalat"/>
          <w:sz w:val="24"/>
          <w:szCs w:val="24"/>
          <w:lang w:val="hy-AM"/>
        </w:rPr>
        <w:t>ն պարբերականությամբ) ուղեգրվում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 xml:space="preserve"> են </w:t>
      </w:r>
      <w:r w:rsidRPr="007300AF">
        <w:rPr>
          <w:rFonts w:ascii="GHEA Grapalat" w:hAnsi="GHEA Grapalat"/>
          <w:sz w:val="24"/>
          <w:szCs w:val="24"/>
          <w:lang w:val="hy-AM"/>
        </w:rPr>
        <w:t>«Մալարիայի ախտորոշման հ</w:t>
      </w:r>
      <w:r w:rsidR="008C5772" w:rsidRPr="007300AF">
        <w:rPr>
          <w:rFonts w:ascii="GHEA Grapalat" w:hAnsi="GHEA Grapalat"/>
          <w:sz w:val="24"/>
          <w:szCs w:val="24"/>
          <w:lang w:val="hy-AM"/>
        </w:rPr>
        <w:t>սկողական ռեֆերենս լաբորատորիա</w:t>
      </w:r>
      <w:r w:rsidR="00787368" w:rsidRPr="007300AF">
        <w:rPr>
          <w:rFonts w:ascii="GHEA Grapalat" w:hAnsi="GHEA Grapalat"/>
          <w:sz w:val="24"/>
          <w:szCs w:val="24"/>
          <w:lang w:val="hy-AM"/>
        </w:rPr>
        <w:t>»</w:t>
      </w:r>
      <w:r w:rsidR="00A0241B" w:rsidRPr="007300AF">
        <w:rPr>
          <w:rFonts w:ascii="GHEA Grapalat" w:hAnsi="GHEA Grapalat"/>
          <w:sz w:val="24"/>
          <w:szCs w:val="24"/>
          <w:lang w:val="hy-AM"/>
        </w:rPr>
        <w:t>՝</w:t>
      </w:r>
      <w:r w:rsidR="008C5772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633E4B" w:rsidRPr="007300AF">
        <w:rPr>
          <w:rFonts w:ascii="GHEA Grapalat" w:hAnsi="GHEA Grapalat" w:cs="Arial"/>
          <w:iCs/>
          <w:sz w:val="24"/>
          <w:szCs w:val="24"/>
          <w:lang w:val="hy-AM"/>
        </w:rPr>
        <w:t xml:space="preserve">Առողջապահության նախարարության «Հիվանդությունների վերահսկման և կանխարգելման ազգային կենտրոն» պետական ոչ առևտրային կազմակերպության </w:t>
      </w:r>
      <w:r w:rsidR="00633E4B" w:rsidRPr="007300AF">
        <w:rPr>
          <w:rFonts w:ascii="GHEA Grapalat" w:hAnsi="GHEA Grapalat" w:cs="Arial"/>
          <w:i/>
          <w:iCs/>
          <w:sz w:val="24"/>
          <w:szCs w:val="24"/>
          <w:lang w:val="hy-AM"/>
        </w:rPr>
        <w:t>«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Ռեֆերենս լաբորատոր կենտրոն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 xml:space="preserve">» մասնաճյուղի մակաբուծաբանական լաբորատորիա`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լաբորատոր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ախտորոշման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վերջնական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հաստատման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 xml:space="preserve"> և հսկողական հետազոտության նպատակով` համաձայն 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>ՀՀ առողջապահության նախարարի 2011 թվականի մայիսի 3-ի</w:t>
      </w:r>
      <w:r w:rsidR="00633E4B" w:rsidRPr="007300AF">
        <w:rPr>
          <w:rFonts w:ascii="GHEA Grapalat" w:hAnsi="GHEA Grapalat" w:cs="Sylfaen"/>
          <w:sz w:val="24"/>
          <w:szCs w:val="24"/>
          <w:lang w:val="pt-PT"/>
        </w:rPr>
        <w:t xml:space="preserve"> «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Հայաստանի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Հանրապետությունում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մալարիայի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համաճարակաբանական</w:t>
      </w:r>
      <w:r w:rsidR="00633E4B" w:rsidRPr="007300AF">
        <w:rPr>
          <w:rFonts w:ascii="GHEA Grapalat" w:hAnsi="GHEA Grapalat" w:cs="Sylfaen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հսկողություն</w:t>
      </w:r>
      <w:r w:rsidR="009978EF" w:rsidRPr="007300AF">
        <w:rPr>
          <w:rFonts w:ascii="GHEA Grapalat" w:hAnsi="GHEA Grapalat" w:cs="Sylfaen"/>
          <w:sz w:val="24"/>
          <w:szCs w:val="24"/>
          <w:lang w:val="pt-PT"/>
        </w:rPr>
        <w:t xml:space="preserve">»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ՍԿ</w:t>
      </w:r>
      <w:r w:rsidR="009978EF" w:rsidRPr="007300AF">
        <w:rPr>
          <w:rFonts w:ascii="GHEA Grapalat" w:hAnsi="GHEA Grapalat" w:cs="Sylfaen"/>
          <w:sz w:val="24"/>
          <w:szCs w:val="24"/>
          <w:lang w:val="hy-AM"/>
        </w:rPr>
        <w:t xml:space="preserve"> </w:t>
      </w:r>
      <w:r w:rsidR="009978EF" w:rsidRPr="007300AF">
        <w:rPr>
          <w:rFonts w:ascii="GHEA Grapalat" w:hAnsi="GHEA Grapalat"/>
          <w:sz w:val="24"/>
          <w:szCs w:val="24"/>
          <w:lang w:val="pt-PT"/>
        </w:rPr>
        <w:t>N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>3.1.1-020-11</w:t>
      </w:r>
      <w:r w:rsidR="00633E4B"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սանիտարահամաճարակային</w:t>
      </w:r>
      <w:r w:rsidR="00633E4B"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կանոնները</w:t>
      </w:r>
      <w:r w:rsidR="00633E4B"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և</w:t>
      </w:r>
      <w:r w:rsidR="00633E4B"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նորմերը</w:t>
      </w:r>
      <w:r w:rsidR="00633E4B"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հաստատելու</w:t>
      </w:r>
      <w:r w:rsidR="00633E4B" w:rsidRPr="007300AF">
        <w:rPr>
          <w:rFonts w:ascii="GHEA Grapalat" w:hAnsi="GHEA Grapalat" w:cs="Times Armenian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մասին</w:t>
      </w:r>
      <w:r w:rsidR="009978EF" w:rsidRPr="007300AF">
        <w:rPr>
          <w:rFonts w:ascii="GHEA Grapalat" w:hAnsi="GHEA Grapalat"/>
          <w:sz w:val="24"/>
          <w:szCs w:val="24"/>
          <w:lang w:val="pt-PT"/>
        </w:rPr>
        <w:t xml:space="preserve"> N04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>-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>Ն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 xml:space="preserve"> 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 xml:space="preserve">և 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 xml:space="preserve">2011 թվականի մայիսի 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>4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 xml:space="preserve">-ի </w:t>
      </w:r>
      <w:r w:rsidR="00633E4B" w:rsidRPr="007300AF">
        <w:rPr>
          <w:rFonts w:ascii="GHEA Grapalat" w:hAnsi="GHEA Grapalat" w:cs="Sylfaen"/>
          <w:sz w:val="24"/>
          <w:szCs w:val="24"/>
          <w:lang w:val="pt-PT"/>
        </w:rPr>
        <w:t>«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>Մ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>ալարիայի ախտորոշման հսկողական ռեֆերենս լաբորատորիա նշանակելու, մալարիայի ախտորոշման հսկողական ռեֆերենս լաբորատորիայի գործառույթները հաստատելու մասին</w:t>
      </w:r>
      <w:r w:rsidR="00633E4B" w:rsidRPr="007300AF">
        <w:rPr>
          <w:rFonts w:ascii="GHEA Grapalat" w:hAnsi="GHEA Grapalat" w:cs="Sylfaen"/>
          <w:sz w:val="24"/>
          <w:szCs w:val="24"/>
          <w:lang w:val="pt-PT"/>
        </w:rPr>
        <w:t>»</w:t>
      </w:r>
      <w:r w:rsidR="00633E4B" w:rsidRPr="007300AF">
        <w:rPr>
          <w:rFonts w:ascii="GHEA Grapalat" w:hAnsi="GHEA Grapalat" w:cs="Sylfaen"/>
          <w:sz w:val="24"/>
          <w:szCs w:val="24"/>
          <w:lang w:val="hy-AM"/>
        </w:rPr>
        <w:t xml:space="preserve"> </w:t>
      </w:r>
      <w:r w:rsidR="009978EF" w:rsidRPr="007300AF">
        <w:rPr>
          <w:rFonts w:ascii="GHEA Grapalat" w:hAnsi="GHEA Grapalat"/>
          <w:sz w:val="24"/>
          <w:szCs w:val="24"/>
          <w:lang w:val="hy-AM"/>
        </w:rPr>
        <w:t>թիվ 810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 xml:space="preserve">-Ա </w:t>
      </w:r>
      <w:r w:rsidR="00633E4B" w:rsidRPr="007300AF">
        <w:rPr>
          <w:rFonts w:ascii="GHEA Grapalat" w:hAnsi="GHEA Grapalat"/>
          <w:sz w:val="24"/>
          <w:szCs w:val="24"/>
          <w:lang w:val="pt-PT"/>
        </w:rPr>
        <w:t>հրաման</w:t>
      </w:r>
      <w:r w:rsidR="00633E4B" w:rsidRPr="007300AF">
        <w:rPr>
          <w:rFonts w:ascii="GHEA Grapalat" w:hAnsi="GHEA Grapalat"/>
          <w:sz w:val="24"/>
          <w:szCs w:val="24"/>
          <w:lang w:val="hy-AM"/>
        </w:rPr>
        <w:t xml:space="preserve">ների: </w:t>
      </w:r>
      <w:r w:rsidR="008C5772" w:rsidRPr="007300AF">
        <w:rPr>
          <w:rFonts w:ascii="GHEA Grapalat" w:hAnsi="GHEA Grapalat"/>
          <w:sz w:val="24"/>
          <w:szCs w:val="24"/>
          <w:lang w:val="hy-AM"/>
        </w:rPr>
        <w:t xml:space="preserve">«Մալարիայի ախտորոշման հսկողական ռեֆերենս լաբորատորիան» </w:t>
      </w:r>
      <w:r w:rsidR="00787368" w:rsidRPr="007300AF">
        <w:rPr>
          <w:rFonts w:ascii="GHEA Grapalat" w:hAnsi="GHEA Grapalat"/>
          <w:sz w:val="24"/>
          <w:szCs w:val="24"/>
          <w:lang w:val="hy-AM"/>
        </w:rPr>
        <w:t xml:space="preserve">արտաքին </w:t>
      </w:r>
      <w:r w:rsidR="00787368" w:rsidRPr="007300AF">
        <w:rPr>
          <w:rFonts w:ascii="GHEA Grapalat" w:hAnsi="GHEA Grapalat"/>
          <w:sz w:val="24"/>
          <w:szCs w:val="24"/>
          <w:lang w:val="hy-AM"/>
        </w:rPr>
        <w:lastRenderedPageBreak/>
        <w:t xml:space="preserve">հսկողության </w:t>
      </w:r>
      <w:r w:rsidR="00954AA0" w:rsidRPr="007300AF">
        <w:rPr>
          <w:rFonts w:ascii="GHEA Grapalat" w:hAnsi="GHEA Grapalat"/>
          <w:sz w:val="24"/>
          <w:szCs w:val="24"/>
          <w:lang w:val="hy-AM"/>
        </w:rPr>
        <w:t>դրական/բացասական արդյունքների մասին պ</w:t>
      </w:r>
      <w:r w:rsidR="009978EF" w:rsidRPr="007300AF">
        <w:rPr>
          <w:rFonts w:ascii="GHEA Grapalat" w:hAnsi="GHEA Grapalat"/>
          <w:sz w:val="24"/>
          <w:szCs w:val="24"/>
          <w:lang w:val="hy-AM"/>
        </w:rPr>
        <w:t>աշտոնական պատասխան է տրամադրում</w:t>
      </w:r>
      <w:r w:rsidR="00954AA0" w:rsidRPr="007300AF">
        <w:rPr>
          <w:rFonts w:ascii="GHEA Grapalat" w:hAnsi="GHEA Grapalat"/>
          <w:sz w:val="24"/>
          <w:szCs w:val="24"/>
          <w:lang w:val="hy-AM"/>
        </w:rPr>
        <w:t xml:space="preserve"> պատրաստուկներ</w:t>
      </w:r>
      <w:r w:rsidR="00787368" w:rsidRPr="007300AF">
        <w:rPr>
          <w:rFonts w:ascii="GHEA Grapalat" w:hAnsi="GHEA Grapalat"/>
          <w:sz w:val="24"/>
          <w:szCs w:val="24"/>
          <w:lang w:val="hy-AM"/>
        </w:rPr>
        <w:t>ն</w:t>
      </w:r>
      <w:r w:rsidR="00954AA0" w:rsidRPr="007300AF">
        <w:rPr>
          <w:rFonts w:ascii="GHEA Grapalat" w:hAnsi="GHEA Grapalat"/>
          <w:sz w:val="24"/>
          <w:szCs w:val="24"/>
          <w:lang w:val="hy-AM"/>
        </w:rPr>
        <w:t xml:space="preserve"> ուղեգրող լաբորատորիաներին</w:t>
      </w:r>
      <w:r w:rsidR="00787368" w:rsidRPr="007300AF">
        <w:rPr>
          <w:rFonts w:ascii="GHEA Grapalat" w:hAnsi="GHEA Grapalat"/>
          <w:sz w:val="24"/>
          <w:szCs w:val="24"/>
          <w:lang w:val="hy-AM"/>
        </w:rPr>
        <w:t>:</w:t>
      </w:r>
      <w:r w:rsidR="008C5772" w:rsidRPr="007300AF">
        <w:rPr>
          <w:rFonts w:ascii="GHEA Grapalat" w:hAnsi="GHEA Grapalat"/>
          <w:sz w:val="24"/>
          <w:szCs w:val="24"/>
          <w:lang w:val="hy-AM"/>
        </w:rPr>
        <w:t xml:space="preserve">  </w:t>
      </w:r>
    </w:p>
    <w:p w:rsidR="004E782B" w:rsidRPr="007300AF" w:rsidRDefault="004E782B" w:rsidP="00535D05">
      <w:pPr>
        <w:pStyle w:val="BodyTextIndent"/>
        <w:spacing w:line="360" w:lineRule="auto"/>
        <w:ind w:firstLine="0"/>
        <w:rPr>
          <w:rFonts w:ascii="GHEA Grapalat" w:hAnsi="GHEA Grapalat"/>
          <w:lang w:val="hy-AM"/>
        </w:rPr>
      </w:pPr>
    </w:p>
    <w:p w:rsidR="006A74EF" w:rsidRPr="007300AF" w:rsidRDefault="006A74EF" w:rsidP="00B14D9B">
      <w:pPr>
        <w:pStyle w:val="BodyTextIndent"/>
        <w:spacing w:line="360" w:lineRule="auto"/>
        <w:ind w:firstLine="0"/>
        <w:jc w:val="center"/>
        <w:rPr>
          <w:rFonts w:ascii="GHEA Grapalat" w:hAnsi="GHEA Grapalat"/>
          <w:bCs/>
          <w:lang w:val="hy-AM"/>
        </w:rPr>
      </w:pPr>
      <w:r w:rsidRPr="007300AF">
        <w:rPr>
          <w:rFonts w:ascii="GHEA Grapalat" w:hAnsi="GHEA Grapalat"/>
          <w:bCs/>
          <w:lang w:val="hy-AM"/>
        </w:rPr>
        <w:t>X</w:t>
      </w:r>
      <w:r w:rsidR="00535D05" w:rsidRPr="007300AF">
        <w:rPr>
          <w:rFonts w:ascii="GHEA Grapalat" w:hAnsi="GHEA Grapalat"/>
          <w:bCs/>
          <w:lang w:val="hy-AM"/>
        </w:rPr>
        <w:t>X</w:t>
      </w:r>
      <w:r w:rsidR="006D3BA8" w:rsidRPr="007300AF">
        <w:rPr>
          <w:rFonts w:ascii="GHEA Grapalat" w:hAnsi="GHEA Grapalat"/>
          <w:lang w:val="hy-AM"/>
        </w:rPr>
        <w:t>I</w:t>
      </w:r>
      <w:r w:rsidR="00C4453A" w:rsidRPr="007300AF">
        <w:rPr>
          <w:rFonts w:ascii="GHEA Grapalat" w:hAnsi="GHEA Grapalat"/>
          <w:lang w:val="hy-AM"/>
        </w:rPr>
        <w:t>V</w:t>
      </w:r>
      <w:r w:rsidR="00535D05" w:rsidRPr="007300AF">
        <w:rPr>
          <w:rFonts w:ascii="GHEA Grapalat" w:hAnsi="GHEA Grapalat"/>
          <w:bCs/>
          <w:lang w:val="hy-AM"/>
        </w:rPr>
        <w:t>.</w:t>
      </w:r>
      <w:r w:rsidR="00125207" w:rsidRPr="007300AF">
        <w:rPr>
          <w:rFonts w:ascii="GHEA Grapalat" w:hAnsi="GHEA Grapalat"/>
          <w:bCs/>
          <w:sz w:val="28"/>
          <w:lang w:val="hy-AM"/>
        </w:rPr>
        <w:tab/>
      </w:r>
      <w:r w:rsidR="00C4453A" w:rsidRPr="007300AF">
        <w:rPr>
          <w:rFonts w:ascii="GHEA Grapalat" w:hAnsi="GHEA Grapalat"/>
          <w:bCs/>
          <w:lang w:val="hy-AM"/>
        </w:rPr>
        <w:t xml:space="preserve">ԿԵՆՍԱՆՎՏԱՆԳՈՒԹՅԱՆ ՊԱՀԱՆՋՆԵՐԸ </w:t>
      </w:r>
      <w:r w:rsidR="00535D05" w:rsidRPr="007300AF">
        <w:rPr>
          <w:rFonts w:ascii="GHEA Grapalat" w:hAnsi="GHEA Grapalat"/>
          <w:bCs/>
          <w:lang w:val="hy-AM"/>
        </w:rPr>
        <w:t xml:space="preserve">ՄԱԼԱՐԻԱՅԻ ՆԿԱՏՄԱՄԲ ՀԵՏԱԶՈՏՈՒԹՅՈՒՆՆԵՐ </w:t>
      </w:r>
      <w:r w:rsidR="002607EF" w:rsidRPr="007300AF">
        <w:rPr>
          <w:rFonts w:ascii="GHEA Grapalat" w:hAnsi="GHEA Grapalat"/>
          <w:bCs/>
          <w:lang w:val="hy-AM"/>
        </w:rPr>
        <w:t xml:space="preserve">ԻՐԱԿԱՆԱՑՆՈՂ </w:t>
      </w:r>
      <w:r w:rsidR="00FC6F20" w:rsidRPr="007300AF">
        <w:rPr>
          <w:rFonts w:ascii="GHEA Grapalat" w:hAnsi="GHEA Grapalat"/>
          <w:bCs/>
          <w:lang w:val="hy-AM"/>
        </w:rPr>
        <w:t xml:space="preserve">ԼԱԲՈՐԱՏՈՐԻԱՆԵՐՈՒՄ </w:t>
      </w:r>
    </w:p>
    <w:p w:rsidR="006A74EF" w:rsidRPr="007300AF" w:rsidRDefault="009978EF" w:rsidP="00633E4B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Մալարիայի հ</w:t>
      </w:r>
      <w:r w:rsidR="006A74EF" w:rsidRPr="007300AF">
        <w:rPr>
          <w:rFonts w:ascii="GHEA Grapalat" w:hAnsi="GHEA Grapalat" w:cs="Sylfaen"/>
          <w:lang w:val="hy-AM"/>
        </w:rPr>
        <w:t>արուցիչները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պատկանում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են</w:t>
      </w:r>
      <w:r w:rsidR="006A74EF" w:rsidRPr="007300AF">
        <w:rPr>
          <w:rFonts w:ascii="GHEA Grapalat" w:hAnsi="GHEA Grapalat" w:cs="Arial Armenian"/>
          <w:lang w:val="hy-AM"/>
        </w:rPr>
        <w:t xml:space="preserve"> 3-</w:t>
      </w:r>
      <w:r w:rsidR="006A74EF" w:rsidRPr="007300AF">
        <w:rPr>
          <w:rFonts w:ascii="GHEA Grapalat" w:hAnsi="GHEA Grapalat" w:cs="Sylfaen"/>
          <w:lang w:val="hy-AM"/>
        </w:rPr>
        <w:t>րդ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խմբի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ախտածնությա</w:t>
      </w:r>
      <w:r w:rsidR="000A078B" w:rsidRPr="007300AF">
        <w:rPr>
          <w:rFonts w:ascii="GHEA Grapalat" w:hAnsi="GHEA Grapalat" w:cs="Sylfaen"/>
          <w:lang w:val="hy-AM"/>
        </w:rPr>
        <w:t>ն</w:t>
      </w:r>
      <w:r w:rsidR="006A74EF" w:rsidRPr="007300AF">
        <w:rPr>
          <w:rFonts w:ascii="GHEA Grapalat" w:hAnsi="GHEA Grapalat" w:cs="Arial Armenian"/>
          <w:lang w:val="hy-AM"/>
        </w:rPr>
        <w:t xml:space="preserve"> </w:t>
      </w:r>
      <w:r w:rsidR="008F2C47" w:rsidRPr="007300AF">
        <w:rPr>
          <w:rFonts w:ascii="GHEA Grapalat" w:hAnsi="GHEA Grapalat" w:cs="Sylfaen"/>
          <w:lang w:val="hy-AM"/>
        </w:rPr>
        <w:t>միկրոօրգանիզմների</w:t>
      </w:r>
      <w:r w:rsidR="008F2C47" w:rsidRPr="007300AF">
        <w:rPr>
          <w:rFonts w:ascii="GHEA Grapalat" w:hAnsi="GHEA Grapalat" w:cs="Arial Armenian"/>
          <w:lang w:val="hy-AM"/>
        </w:rPr>
        <w:t xml:space="preserve"> </w:t>
      </w:r>
      <w:r w:rsidR="006A74EF" w:rsidRPr="007300AF">
        <w:rPr>
          <w:rFonts w:ascii="GHEA Grapalat" w:hAnsi="GHEA Grapalat" w:cs="Sylfaen"/>
          <w:lang w:val="hy-AM"/>
        </w:rPr>
        <w:t>խմբին</w:t>
      </w:r>
      <w:r w:rsidR="006A74EF" w:rsidRPr="007300AF">
        <w:rPr>
          <w:rFonts w:ascii="GHEA Grapalat" w:hAnsi="GHEA Grapalat"/>
          <w:lang w:val="hy-AM"/>
        </w:rPr>
        <w:t>:</w:t>
      </w:r>
    </w:p>
    <w:p w:rsidR="002709D1" w:rsidRPr="007300AF" w:rsidRDefault="006A74EF" w:rsidP="00633E4B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Մալարիայի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նկատմամբ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հետազոտություներն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իրականացնում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8F2C47" w:rsidRPr="007300AF">
        <w:rPr>
          <w:rFonts w:ascii="GHEA Grapalat" w:hAnsi="GHEA Grapalat" w:cs="Sylfaen"/>
          <w:lang w:val="hy-AM"/>
        </w:rPr>
        <w:t>մալարիայի</w:t>
      </w:r>
      <w:r w:rsidR="008F2C47" w:rsidRPr="007300AF">
        <w:rPr>
          <w:rFonts w:ascii="GHEA Grapalat" w:hAnsi="GHEA Grapalat" w:cs="Arial Armenian"/>
          <w:lang w:val="hy-AM"/>
        </w:rPr>
        <w:t xml:space="preserve"> </w:t>
      </w:r>
      <w:r w:rsidR="008F2C47" w:rsidRPr="007300AF">
        <w:rPr>
          <w:rFonts w:ascii="GHEA Grapalat" w:hAnsi="GHEA Grapalat" w:cs="Sylfaen"/>
          <w:lang w:val="hy-AM"/>
        </w:rPr>
        <w:t>լաբորատոր</w:t>
      </w:r>
      <w:r w:rsidR="008F2C47" w:rsidRPr="007300AF">
        <w:rPr>
          <w:rFonts w:ascii="GHEA Grapalat" w:hAnsi="GHEA Grapalat" w:cs="Arial Armenian"/>
          <w:lang w:val="hy-AM"/>
        </w:rPr>
        <w:t xml:space="preserve"> </w:t>
      </w:r>
      <w:r w:rsidR="008F2C47" w:rsidRPr="007300AF">
        <w:rPr>
          <w:rFonts w:ascii="GHEA Grapalat" w:hAnsi="GHEA Grapalat" w:cs="Sylfaen"/>
          <w:lang w:val="hy-AM"/>
        </w:rPr>
        <w:t>ախտորոշման</w:t>
      </w:r>
      <w:r w:rsidR="008F2C47" w:rsidRPr="007300AF">
        <w:rPr>
          <w:rFonts w:ascii="GHEA Grapalat" w:hAnsi="GHEA Grapalat" w:cs="Arial Armenian"/>
          <w:lang w:val="hy-AM"/>
        </w:rPr>
        <w:t xml:space="preserve"> </w:t>
      </w:r>
      <w:r w:rsidR="008F2C47" w:rsidRPr="007300AF">
        <w:rPr>
          <w:rFonts w:ascii="GHEA Grapalat" w:hAnsi="GHEA Grapalat" w:cs="Sylfaen"/>
          <w:lang w:val="hy-AM"/>
        </w:rPr>
        <w:t>հարցերով</w:t>
      </w:r>
      <w:r w:rsidR="008F2C47" w:rsidRPr="007300AF">
        <w:rPr>
          <w:rFonts w:ascii="GHEA Grapalat" w:hAnsi="GHEA Grapalat" w:cs="Arial Armenian"/>
          <w:lang w:val="hy-AM"/>
        </w:rPr>
        <w:t xml:space="preserve"> </w:t>
      </w:r>
      <w:r w:rsidR="008F2C47" w:rsidRPr="007300AF">
        <w:rPr>
          <w:rFonts w:ascii="GHEA Grapalat" w:hAnsi="GHEA Grapalat" w:cs="Sylfaen"/>
          <w:lang w:val="hy-AM"/>
        </w:rPr>
        <w:t xml:space="preserve">մասնագիտացում ունեցող </w:t>
      </w:r>
      <w:r w:rsidRPr="007300AF">
        <w:rPr>
          <w:rFonts w:ascii="GHEA Grapalat" w:hAnsi="GHEA Grapalat" w:cs="Sylfaen"/>
          <w:lang w:val="hy-AM"/>
        </w:rPr>
        <w:t>մասնագետները</w:t>
      </w:r>
      <w:r w:rsidR="000A078B" w:rsidRPr="007300AF">
        <w:rPr>
          <w:rFonts w:ascii="GHEA Grapalat" w:hAnsi="GHEA Grapalat" w:cs="Sylfaen"/>
          <w:lang w:val="hy-AM"/>
        </w:rPr>
        <w:t>:</w:t>
      </w:r>
    </w:p>
    <w:p w:rsidR="006A74EF" w:rsidRPr="007300AF" w:rsidRDefault="006A74EF" w:rsidP="00633E4B">
      <w:pPr>
        <w:pStyle w:val="BodyTextIndent"/>
        <w:numPr>
          <w:ilvl w:val="0"/>
          <w:numId w:val="16"/>
        </w:numPr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bCs/>
          <w:iCs/>
          <w:lang w:val="hy-AM"/>
        </w:rPr>
        <w:t>Արյան</w:t>
      </w:r>
      <w:r w:rsidRPr="007300AF">
        <w:rPr>
          <w:rFonts w:ascii="GHEA Grapalat" w:hAnsi="GHEA Grapalat" w:cs="Arial Armenian"/>
          <w:bCs/>
          <w:iCs/>
          <w:lang w:val="hy-AM"/>
        </w:rPr>
        <w:t xml:space="preserve"> </w:t>
      </w:r>
      <w:r w:rsidRPr="007300AF">
        <w:rPr>
          <w:rFonts w:ascii="GHEA Grapalat" w:hAnsi="GHEA Grapalat" w:cs="Sylfaen"/>
          <w:bCs/>
          <w:iCs/>
          <w:lang w:val="hy-AM"/>
        </w:rPr>
        <w:t>հետ</w:t>
      </w:r>
      <w:r w:rsidRPr="007300AF">
        <w:rPr>
          <w:rFonts w:ascii="GHEA Grapalat" w:hAnsi="GHEA Grapalat" w:cs="Arial Armenian"/>
          <w:bCs/>
          <w:iCs/>
          <w:lang w:val="hy-AM"/>
        </w:rPr>
        <w:t xml:space="preserve"> </w:t>
      </w:r>
      <w:r w:rsidRPr="007300AF">
        <w:rPr>
          <w:rFonts w:ascii="GHEA Grapalat" w:hAnsi="GHEA Grapalat" w:cs="Sylfaen"/>
          <w:bCs/>
          <w:iCs/>
          <w:lang w:val="hy-AM"/>
        </w:rPr>
        <w:t>աշխատելու</w:t>
      </w:r>
      <w:r w:rsidRPr="007300AF">
        <w:rPr>
          <w:rFonts w:ascii="GHEA Grapalat" w:hAnsi="GHEA Grapalat" w:cs="Arial Armenian"/>
          <w:bCs/>
          <w:iCs/>
          <w:lang w:val="hy-AM"/>
        </w:rPr>
        <w:t xml:space="preserve"> </w:t>
      </w:r>
      <w:r w:rsidRPr="007300AF">
        <w:rPr>
          <w:rFonts w:ascii="GHEA Grapalat" w:hAnsi="GHEA Grapalat" w:cs="Sylfaen"/>
          <w:bCs/>
          <w:iCs/>
          <w:lang w:val="hy-AM"/>
        </w:rPr>
        <w:t>ժամանակ</w:t>
      </w:r>
      <w:r w:rsidRPr="007300AF">
        <w:rPr>
          <w:rFonts w:ascii="GHEA Grapalat" w:hAnsi="GHEA Grapalat" w:cs="Arial Armenian"/>
          <w:bCs/>
          <w:iCs/>
          <w:lang w:val="hy-AM"/>
        </w:rPr>
        <w:t xml:space="preserve"> </w:t>
      </w:r>
      <w:r w:rsidRPr="007300AF">
        <w:rPr>
          <w:rFonts w:ascii="GHEA Grapalat" w:hAnsi="GHEA Grapalat" w:cs="Sylfaen"/>
          <w:bCs/>
          <w:iCs/>
          <w:lang w:val="hy-AM"/>
        </w:rPr>
        <w:t>անվտանգության</w:t>
      </w:r>
      <w:r w:rsidRPr="007300AF">
        <w:rPr>
          <w:rFonts w:ascii="GHEA Grapalat" w:hAnsi="GHEA Grapalat" w:cs="Arial Armenian"/>
          <w:b/>
          <w:bCs/>
          <w:iCs/>
          <w:lang w:val="hy-AM"/>
        </w:rPr>
        <w:t xml:space="preserve"> </w:t>
      </w:r>
      <w:r w:rsidRPr="007300AF">
        <w:rPr>
          <w:rFonts w:ascii="GHEA Grapalat" w:hAnsi="GHEA Grapalat" w:cs="Sylfaen"/>
          <w:bCs/>
          <w:iCs/>
          <w:lang w:val="hy-AM"/>
        </w:rPr>
        <w:t>տեխնիկան</w:t>
      </w:r>
      <w:r w:rsidRPr="007300AF">
        <w:rPr>
          <w:rFonts w:ascii="GHEA Grapalat" w:hAnsi="GHEA Grapalat" w:cs="Arial Armenian"/>
          <w:bCs/>
          <w:iCs/>
          <w:lang w:val="hy-AM"/>
        </w:rPr>
        <w:t xml:space="preserve"> </w:t>
      </w:r>
      <w:r w:rsidRPr="007300AF">
        <w:rPr>
          <w:rFonts w:ascii="GHEA Grapalat" w:hAnsi="GHEA Grapalat" w:cs="Sylfaen"/>
          <w:bCs/>
          <w:iCs/>
          <w:lang w:val="hy-AM"/>
        </w:rPr>
        <w:t>և</w:t>
      </w:r>
      <w:r w:rsidRPr="007300AF">
        <w:rPr>
          <w:rFonts w:ascii="GHEA Grapalat" w:hAnsi="GHEA Grapalat" w:cs="Arial Armenian"/>
          <w:b/>
          <w:bCs/>
          <w:iCs/>
          <w:lang w:val="hy-AM"/>
        </w:rPr>
        <w:t xml:space="preserve"> </w:t>
      </w:r>
      <w:r w:rsidRPr="007300AF">
        <w:rPr>
          <w:rFonts w:ascii="GHEA Grapalat" w:hAnsi="GHEA Grapalat" w:cs="Sylfaen"/>
          <w:bCs/>
          <w:iCs/>
          <w:lang w:val="hy-AM"/>
        </w:rPr>
        <w:t>ախտահանման</w:t>
      </w:r>
      <w:r w:rsidRPr="007300AF">
        <w:rPr>
          <w:rFonts w:ascii="GHEA Grapalat" w:hAnsi="GHEA Grapalat" w:cs="Arial Armenian"/>
          <w:bCs/>
          <w:iCs/>
          <w:lang w:val="hy-AM"/>
        </w:rPr>
        <w:t xml:space="preserve"> </w:t>
      </w:r>
      <w:r w:rsidRPr="007300AF">
        <w:rPr>
          <w:rFonts w:ascii="GHEA Grapalat" w:hAnsi="GHEA Grapalat" w:cs="Sylfaen"/>
          <w:bCs/>
          <w:iCs/>
          <w:lang w:val="hy-AM"/>
        </w:rPr>
        <w:t>իրականացումը</w:t>
      </w:r>
      <w:r w:rsidR="002709D1" w:rsidRPr="007300AF">
        <w:rPr>
          <w:rFonts w:ascii="GHEA Grapalat" w:hAnsi="GHEA Grapalat" w:cs="Sylfaen"/>
          <w:bCs/>
          <w:iCs/>
          <w:lang w:val="hy-AM"/>
        </w:rPr>
        <w:t>.</w:t>
      </w:r>
    </w:p>
    <w:p w:rsidR="006A74EF" w:rsidRPr="007300AF" w:rsidRDefault="006A74EF" w:rsidP="001E3EDD">
      <w:pPr>
        <w:pStyle w:val="BodyTextIndent"/>
        <w:numPr>
          <w:ilvl w:val="0"/>
          <w:numId w:val="10"/>
        </w:numPr>
        <w:tabs>
          <w:tab w:val="clear" w:pos="720"/>
          <w:tab w:val="num" w:pos="0"/>
        </w:tabs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Աշխատակազմին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թույլատրվում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աշխատել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միայն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կենսաբանական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անվտանգության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պահանջների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պահպանման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վերաբերյալ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համապատասխան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ցուցումներ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տալուց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</w:t>
      </w:r>
      <w:r w:rsidRPr="007300AF">
        <w:rPr>
          <w:rFonts w:ascii="GHEA Grapalat" w:hAnsi="GHEA Grapalat"/>
          <w:lang w:val="hy-AM"/>
        </w:rPr>
        <w:t>:</w:t>
      </w:r>
    </w:p>
    <w:p w:rsidR="006A74EF" w:rsidRPr="007300AF" w:rsidRDefault="006A74EF" w:rsidP="001E3EDD">
      <w:pPr>
        <w:pStyle w:val="BodyTextIndent"/>
        <w:numPr>
          <w:ilvl w:val="0"/>
          <w:numId w:val="10"/>
        </w:numPr>
        <w:tabs>
          <w:tab w:val="clear" w:pos="720"/>
          <w:tab w:val="num" w:pos="567"/>
        </w:tabs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պատրաստուկներ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ստանալու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նպատակով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նմուշառումը</w:t>
      </w:r>
      <w:r w:rsidRPr="007300AF">
        <w:rPr>
          <w:rFonts w:ascii="GHEA Grapalat" w:hAnsi="GHEA Grapalat" w:cs="Arial Armenian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վերցնում</w:t>
      </w:r>
      <w:r w:rsidRPr="007300AF">
        <w:rPr>
          <w:rFonts w:ascii="GHEA Grapalat" w:hAnsi="GHEA Grapalat" w:cs="Arial Armenian"/>
          <w:lang w:val="hy-AM"/>
        </w:rPr>
        <w:t xml:space="preserve">)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արյան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իրականացվող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հետագա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բոլոր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աշխատանքները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պարտադիր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իրականացվում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="00802BAE" w:rsidRPr="007300AF">
        <w:rPr>
          <w:rFonts w:ascii="GHEA Grapalat" w:hAnsi="GHEA Grapalat" w:cs="Arial Armenian"/>
          <w:lang w:val="hy-AM"/>
        </w:rPr>
        <w:t xml:space="preserve">բժշկական </w:t>
      </w:r>
      <w:r w:rsidRPr="007300AF">
        <w:rPr>
          <w:rFonts w:ascii="GHEA Grapalat" w:hAnsi="GHEA Grapalat" w:cs="Sylfaen"/>
          <w:lang w:val="hy-AM"/>
        </w:rPr>
        <w:t>ձեռնոցներով</w:t>
      </w:r>
      <w:r w:rsidRPr="007300AF">
        <w:rPr>
          <w:rFonts w:ascii="GHEA Grapalat" w:hAnsi="GHEA Grapalat"/>
          <w:lang w:val="hy-AM"/>
        </w:rPr>
        <w:t>:</w:t>
      </w:r>
    </w:p>
    <w:p w:rsidR="006A74EF" w:rsidRPr="007300AF" w:rsidRDefault="006A74EF" w:rsidP="001E3EDD">
      <w:pPr>
        <w:pStyle w:val="ListParagraph"/>
        <w:numPr>
          <w:ilvl w:val="0"/>
          <w:numId w:val="10"/>
        </w:numPr>
        <w:tabs>
          <w:tab w:val="clear" w:pos="720"/>
          <w:tab w:val="num" w:pos="426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Մատը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ծակելու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802BAE" w:rsidRPr="007300AF">
        <w:rPr>
          <w:rFonts w:ascii="GHEA Grapalat" w:hAnsi="GHEA Grapalat" w:cs="Sylfaen"/>
          <w:sz w:val="24"/>
          <w:szCs w:val="24"/>
          <w:lang w:val="hy-AM"/>
        </w:rPr>
        <w:t>օգտագործում են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802BAE" w:rsidRPr="007300AF">
        <w:rPr>
          <w:rFonts w:ascii="GHEA Grapalat" w:hAnsi="GHEA Grapalat"/>
          <w:sz w:val="24"/>
          <w:szCs w:val="24"/>
          <w:lang w:val="hy-AM"/>
        </w:rPr>
        <w:t xml:space="preserve">միանվագ օգտագործման </w:t>
      </w:r>
      <w:r w:rsidR="005C54BD" w:rsidRPr="007300AF">
        <w:rPr>
          <w:rFonts w:ascii="GHEA Grapalat" w:hAnsi="GHEA Grapalat"/>
          <w:sz w:val="24"/>
          <w:szCs w:val="24"/>
          <w:lang w:val="hy-AM"/>
        </w:rPr>
        <w:t xml:space="preserve">հատուկ </w:t>
      </w:r>
      <w:r w:rsidR="005C54BD" w:rsidRPr="007300AF">
        <w:rPr>
          <w:rFonts w:ascii="GHEA Grapalat" w:hAnsi="GHEA Grapalat" w:cs="Sylfaen"/>
          <w:sz w:val="24"/>
          <w:szCs w:val="24"/>
          <w:lang w:val="hy-AM"/>
        </w:rPr>
        <w:t>ասեղներ</w:t>
      </w:r>
      <w:r w:rsidR="006B6C08" w:rsidRPr="007300AF">
        <w:rPr>
          <w:rFonts w:ascii="GHEA Grapalat" w:hAnsi="GHEA Grapalat" w:cs="Sylfaen"/>
          <w:sz w:val="24"/>
          <w:szCs w:val="24"/>
          <w:lang w:val="hy-AM"/>
        </w:rPr>
        <w:t>: Օգտագործում են ախտահանված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առարկայական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ապակիներ</w:t>
      </w:r>
      <w:r w:rsidR="00802BAE" w:rsidRPr="007300AF">
        <w:rPr>
          <w:rFonts w:ascii="GHEA Grapalat" w:hAnsi="GHEA Grapalat" w:cs="Sylfaen"/>
          <w:sz w:val="24"/>
          <w:szCs w:val="24"/>
          <w:lang w:val="hy-AM"/>
        </w:rPr>
        <w:t>:</w:t>
      </w:r>
    </w:p>
    <w:p w:rsidR="006A74EF" w:rsidRPr="007300AF" w:rsidRDefault="006A74EF" w:rsidP="001E3EDD">
      <w:pPr>
        <w:pStyle w:val="ListParagraph"/>
        <w:numPr>
          <w:ilvl w:val="0"/>
          <w:numId w:val="10"/>
        </w:numPr>
        <w:tabs>
          <w:tab w:val="clear" w:pos="720"/>
          <w:tab w:val="num" w:pos="426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Աշխատանքն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ավարտելուց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հետո</w:t>
      </w:r>
      <w:r w:rsidR="007661DE" w:rsidRPr="007300AF">
        <w:rPr>
          <w:rFonts w:ascii="GHEA Grapalat" w:hAnsi="GHEA Grapalat" w:cs="Sylfaen"/>
          <w:sz w:val="24"/>
          <w:szCs w:val="24"/>
          <w:lang w:val="hy-AM"/>
        </w:rPr>
        <w:t>,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7661DE" w:rsidRPr="007300AF">
        <w:rPr>
          <w:rFonts w:ascii="GHEA Grapalat" w:hAnsi="GHEA Grapalat"/>
          <w:sz w:val="24"/>
          <w:szCs w:val="24"/>
          <w:lang w:val="hy-AM"/>
        </w:rPr>
        <w:t>հան</w:t>
      </w:r>
      <w:r w:rsidR="00343847" w:rsidRPr="007300AF">
        <w:rPr>
          <w:rFonts w:ascii="GHEA Grapalat" w:hAnsi="GHEA Grapalat"/>
          <w:sz w:val="24"/>
          <w:szCs w:val="24"/>
          <w:lang w:val="hy-AM"/>
        </w:rPr>
        <w:t>ում են ձեռնոցները,</w:t>
      </w:r>
      <w:r w:rsidR="007661DE" w:rsidRPr="007300AF">
        <w:rPr>
          <w:rFonts w:ascii="GHEA Grapalat" w:hAnsi="GHEA Grapalat"/>
          <w:sz w:val="24"/>
          <w:szCs w:val="24"/>
          <w:lang w:val="hy-AM"/>
        </w:rPr>
        <w:t xml:space="preserve"> ձ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եռքերը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լվանում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օճառով</w:t>
      </w:r>
      <w:r w:rsidR="00CF5927" w:rsidRPr="007300AF">
        <w:rPr>
          <w:rFonts w:ascii="GHEA Grapalat" w:hAnsi="GHEA Grapalat" w:cs="Sylfaen"/>
          <w:sz w:val="24"/>
          <w:szCs w:val="24"/>
          <w:lang w:val="hy-AM"/>
        </w:rPr>
        <w:t>,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հոսող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ջրի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տակ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ապա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մշակում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70%-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ոց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էթիլ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սպիրտով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թրջված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բամբկե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թանզիֆով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Լաբորատոր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սեղանների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մակերեսները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մշկում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են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ախտահանիչ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լուծույթով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կամ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70%-</w:t>
      </w:r>
      <w:r w:rsidRPr="007300AF">
        <w:rPr>
          <w:rFonts w:ascii="GHEA Grapalat" w:hAnsi="GHEA Grapalat" w:cs="Sylfaen"/>
          <w:sz w:val="24"/>
          <w:szCs w:val="24"/>
          <w:lang w:val="hy-AM"/>
        </w:rPr>
        <w:t>ոց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էթիլ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սպիրտով</w:t>
      </w:r>
      <w:r w:rsidRPr="007300AF">
        <w:rPr>
          <w:rFonts w:ascii="GHEA Grapalat" w:hAnsi="GHEA Grapalat"/>
          <w:sz w:val="24"/>
          <w:szCs w:val="24"/>
          <w:lang w:val="hy-AM"/>
        </w:rPr>
        <w:t>:</w:t>
      </w:r>
    </w:p>
    <w:p w:rsidR="006A74EF" w:rsidRPr="007300AF" w:rsidRDefault="006A74EF" w:rsidP="001E3EDD">
      <w:pPr>
        <w:pStyle w:val="BodyTextIndent"/>
        <w:numPr>
          <w:ilvl w:val="0"/>
          <w:numId w:val="10"/>
        </w:numPr>
        <w:tabs>
          <w:tab w:val="clear" w:pos="720"/>
          <w:tab w:val="num" w:pos="567"/>
        </w:tabs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t>Օգտագործված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կաթոցիչները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առարկայական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ապակիները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ընկղմում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ախտահանիչ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մեջ</w:t>
      </w:r>
      <w:r w:rsidR="00FF2130" w:rsidRPr="007300AF">
        <w:rPr>
          <w:rFonts w:ascii="GHEA Grapalat" w:hAnsi="GHEA Grapalat" w:cs="Sylfaen"/>
          <w:lang w:val="hy-AM"/>
        </w:rPr>
        <w:t>, իսկ միանվագ օգտագործման ասեղներն ու ձեռնոցները նետում են բժշկական թափոնների համար նախատեսված պարկերի մեջ</w:t>
      </w:r>
      <w:r w:rsidRPr="007300AF">
        <w:rPr>
          <w:rFonts w:ascii="GHEA Grapalat" w:hAnsi="GHEA Grapalat" w:cs="Arial Armenian"/>
          <w:lang w:val="hy-AM"/>
        </w:rPr>
        <w:t>:</w:t>
      </w:r>
      <w:r w:rsidR="00FF2130" w:rsidRPr="007300AF">
        <w:rPr>
          <w:rFonts w:ascii="GHEA Grapalat" w:hAnsi="GHEA Grapalat" w:cs="Arial Armenian"/>
          <w:lang w:val="hy-AM"/>
        </w:rPr>
        <w:t xml:space="preserve"> Վերջիններս ենթարկու</w:t>
      </w:r>
      <w:r w:rsidR="009C1A6B" w:rsidRPr="007300AF">
        <w:rPr>
          <w:rFonts w:ascii="GHEA Grapalat" w:hAnsi="GHEA Grapalat" w:cs="Arial Armenian"/>
          <w:lang w:val="hy-AM"/>
        </w:rPr>
        <w:t>մ</w:t>
      </w:r>
      <w:r w:rsidR="00FF2130" w:rsidRPr="007300AF">
        <w:rPr>
          <w:rFonts w:ascii="GHEA Grapalat" w:hAnsi="GHEA Grapalat" w:cs="Arial Armenian"/>
          <w:lang w:val="hy-AM"/>
        </w:rPr>
        <w:t xml:space="preserve"> են ավտոկլավացման: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Որպես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ախտահանիչ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նյութեր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օգտագործվում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ջրածնի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երկօք</w:t>
      </w:r>
      <w:r w:rsidR="000A031F" w:rsidRPr="007300AF">
        <w:rPr>
          <w:rFonts w:ascii="GHEA Grapalat" w:hAnsi="GHEA Grapalat" w:cs="Sylfaen"/>
          <w:lang w:val="hy-AM"/>
        </w:rPr>
        <w:t>ս</w:t>
      </w:r>
      <w:r w:rsidRPr="007300AF">
        <w:rPr>
          <w:rFonts w:ascii="GHEA Grapalat" w:hAnsi="GHEA Grapalat" w:cs="Sylfaen"/>
          <w:lang w:val="hy-AM"/>
        </w:rPr>
        <w:t>իդի</w:t>
      </w:r>
      <w:r w:rsidRPr="007300AF">
        <w:rPr>
          <w:rFonts w:ascii="GHEA Grapalat" w:hAnsi="GHEA Grapalat" w:cs="Arial Armenian"/>
          <w:lang w:val="hy-AM"/>
        </w:rPr>
        <w:t xml:space="preserve"> 6%-</w:t>
      </w:r>
      <w:r w:rsidRPr="007300AF">
        <w:rPr>
          <w:rFonts w:ascii="GHEA Grapalat" w:hAnsi="GHEA Grapalat" w:cs="Sylfaen"/>
          <w:lang w:val="hy-AM"/>
        </w:rPr>
        <w:t>ոց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քլորամինի</w:t>
      </w:r>
      <w:r w:rsidRPr="007300AF">
        <w:rPr>
          <w:rFonts w:ascii="GHEA Grapalat" w:hAnsi="GHEA Grapalat" w:cs="Arial Armenian"/>
          <w:lang w:val="hy-AM"/>
        </w:rPr>
        <w:t xml:space="preserve"> 3%-</w:t>
      </w:r>
      <w:r w:rsidRPr="007300AF">
        <w:rPr>
          <w:rFonts w:ascii="GHEA Grapalat" w:hAnsi="GHEA Grapalat" w:cs="Sylfaen"/>
          <w:lang w:val="hy-AM"/>
        </w:rPr>
        <w:t>ոց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այլն</w:t>
      </w:r>
      <w:r w:rsidRPr="007300AF">
        <w:rPr>
          <w:rFonts w:ascii="GHEA Grapalat" w:hAnsi="GHEA Grapalat"/>
          <w:lang w:val="hy-AM"/>
        </w:rPr>
        <w:t>:</w:t>
      </w:r>
    </w:p>
    <w:p w:rsidR="006A74EF" w:rsidRPr="007300AF" w:rsidRDefault="006A74EF" w:rsidP="001E3EDD">
      <w:pPr>
        <w:pStyle w:val="BodyTextIndent"/>
        <w:numPr>
          <w:ilvl w:val="0"/>
          <w:numId w:val="10"/>
        </w:numPr>
        <w:tabs>
          <w:tab w:val="clear" w:pos="720"/>
          <w:tab w:val="num" w:pos="142"/>
        </w:tabs>
        <w:spacing w:line="360" w:lineRule="auto"/>
        <w:ind w:left="0" w:firstLine="0"/>
        <w:rPr>
          <w:rFonts w:ascii="GHEA Grapalat" w:hAnsi="GHEA Grapalat"/>
          <w:lang w:val="hy-AM"/>
        </w:rPr>
      </w:pPr>
      <w:r w:rsidRPr="007300AF">
        <w:rPr>
          <w:rFonts w:ascii="GHEA Grapalat" w:hAnsi="GHEA Grapalat" w:cs="Sylfaen"/>
          <w:lang w:val="hy-AM"/>
        </w:rPr>
        <w:lastRenderedPageBreak/>
        <w:t>Աշխատանքի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ավարտից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ապակե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էմալապատ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ամանները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եռացնում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լվացող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նյութերով</w:t>
      </w:r>
      <w:r w:rsidRPr="007300AF">
        <w:rPr>
          <w:rFonts w:ascii="GHEA Grapalat" w:hAnsi="GHEA Grapalat" w:cs="Arial Armenian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եռալու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պահից</w:t>
      </w:r>
      <w:r w:rsidRPr="007300AF">
        <w:rPr>
          <w:rFonts w:ascii="GHEA Grapalat" w:hAnsi="GHEA Grapalat" w:cs="Arial Armenian"/>
          <w:lang w:val="hy-AM"/>
        </w:rPr>
        <w:t xml:space="preserve"> 30 </w:t>
      </w:r>
      <w:r w:rsidRPr="007300AF">
        <w:rPr>
          <w:rFonts w:ascii="GHEA Grapalat" w:hAnsi="GHEA Grapalat" w:cs="Sylfaen"/>
          <w:lang w:val="hy-AM"/>
        </w:rPr>
        <w:t>րոպե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տևողությամբ</w:t>
      </w:r>
      <w:r w:rsidRPr="007300AF">
        <w:rPr>
          <w:rFonts w:ascii="GHEA Grapalat" w:hAnsi="GHEA Grapalat" w:cs="Arial Armenian"/>
          <w:lang w:val="hy-AM"/>
        </w:rPr>
        <w:t xml:space="preserve">), </w:t>
      </w:r>
      <w:r w:rsidRPr="007300AF">
        <w:rPr>
          <w:rFonts w:ascii="GHEA Grapalat" w:hAnsi="GHEA Grapalat" w:cs="Sylfaen"/>
          <w:lang w:val="hy-AM"/>
        </w:rPr>
        <w:t>ապա</w:t>
      </w:r>
      <w:r w:rsidR="006B4CF3" w:rsidRPr="007300AF">
        <w:rPr>
          <w:rFonts w:ascii="GHEA Grapalat" w:hAnsi="GHEA Grapalat" w:cs="Sylfaen"/>
          <w:lang w:val="hy-AM"/>
        </w:rPr>
        <w:t>՝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ցայում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Կարելի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է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կիրառել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նաև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ավտոկլավ</w:t>
      </w:r>
      <w:r w:rsidRPr="007300AF">
        <w:rPr>
          <w:rFonts w:ascii="GHEA Grapalat" w:hAnsi="GHEA Grapalat" w:cs="Arial Armenian"/>
          <w:lang w:val="hy-AM"/>
        </w:rPr>
        <w:t xml:space="preserve">: </w:t>
      </w:r>
      <w:r w:rsidRPr="007300AF">
        <w:rPr>
          <w:rFonts w:ascii="GHEA Grapalat" w:hAnsi="GHEA Grapalat" w:cs="Sylfaen"/>
          <w:lang w:val="hy-AM"/>
        </w:rPr>
        <w:t>Պոլիստիրոլից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պատրաստված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բազմակի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օգտագործման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լաբորատոր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ամանները</w:t>
      </w:r>
      <w:r w:rsidRPr="007300AF">
        <w:rPr>
          <w:rFonts w:ascii="GHEA Grapalat" w:hAnsi="GHEA Grapalat" w:cs="Arial Armenian"/>
          <w:lang w:val="hy-AM"/>
        </w:rPr>
        <w:t xml:space="preserve"> (</w:t>
      </w:r>
      <w:r w:rsidRPr="007300AF">
        <w:rPr>
          <w:rFonts w:ascii="GHEA Grapalat" w:hAnsi="GHEA Grapalat" w:cs="Sylfaen"/>
          <w:lang w:val="hy-AM"/>
        </w:rPr>
        <w:t>միկրոկաթոցիչներ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միկրոփորձանոթներ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այլն</w:t>
      </w:r>
      <w:r w:rsidRPr="007300AF">
        <w:rPr>
          <w:rFonts w:ascii="GHEA Grapalat" w:hAnsi="GHEA Grapalat" w:cs="Arial Armenian"/>
          <w:lang w:val="hy-AM"/>
        </w:rPr>
        <w:t xml:space="preserve">) </w:t>
      </w:r>
      <w:r w:rsidRPr="007300AF">
        <w:rPr>
          <w:rFonts w:ascii="GHEA Grapalat" w:hAnsi="GHEA Grapalat" w:cs="Sylfaen"/>
          <w:lang w:val="hy-AM"/>
        </w:rPr>
        <w:t>ախտահանում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են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ջրածնի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երկօք</w:t>
      </w:r>
      <w:r w:rsidR="000A031F" w:rsidRPr="007300AF">
        <w:rPr>
          <w:rFonts w:ascii="GHEA Grapalat" w:hAnsi="GHEA Grapalat" w:cs="Sylfaen"/>
          <w:lang w:val="hy-AM"/>
        </w:rPr>
        <w:t>ս</w:t>
      </w:r>
      <w:r w:rsidRPr="007300AF">
        <w:rPr>
          <w:rFonts w:ascii="GHEA Grapalat" w:hAnsi="GHEA Grapalat" w:cs="Sylfaen"/>
          <w:lang w:val="hy-AM"/>
        </w:rPr>
        <w:t>իդի</w:t>
      </w:r>
      <w:r w:rsidRPr="007300AF">
        <w:rPr>
          <w:rFonts w:ascii="GHEA Grapalat" w:hAnsi="GHEA Grapalat" w:cs="Arial Armenian"/>
          <w:lang w:val="hy-AM"/>
        </w:rPr>
        <w:t xml:space="preserve"> 6%-</w:t>
      </w:r>
      <w:r w:rsidRPr="007300AF">
        <w:rPr>
          <w:rFonts w:ascii="GHEA Grapalat" w:hAnsi="GHEA Grapalat" w:cs="Sylfaen"/>
          <w:lang w:val="hy-AM"/>
        </w:rPr>
        <w:t>ոց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լուծույթով</w:t>
      </w:r>
      <w:r w:rsidRPr="007300AF">
        <w:rPr>
          <w:rFonts w:ascii="GHEA Grapalat" w:hAnsi="GHEA Grapalat" w:cs="Arial Armenian"/>
          <w:lang w:val="hy-AM"/>
        </w:rPr>
        <w:t xml:space="preserve">, 3 </w:t>
      </w:r>
      <w:r w:rsidRPr="007300AF">
        <w:rPr>
          <w:rFonts w:ascii="GHEA Grapalat" w:hAnsi="GHEA Grapalat" w:cs="Sylfaen"/>
          <w:lang w:val="hy-AM"/>
        </w:rPr>
        <w:t>ժամ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պահելով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թերմոստատում</w:t>
      </w:r>
      <w:r w:rsidRPr="007300AF">
        <w:rPr>
          <w:rFonts w:ascii="GHEA Grapalat" w:hAnsi="GHEA Grapalat" w:cs="Arial Armenian"/>
          <w:lang w:val="hy-AM"/>
        </w:rPr>
        <w:t xml:space="preserve"> 50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vertAlign w:val="superscript"/>
          <w:lang w:val="hy-AM"/>
        </w:rPr>
        <w:t>0</w:t>
      </w:r>
      <w:r w:rsidRPr="007300AF">
        <w:rPr>
          <w:rFonts w:ascii="GHEA Grapalat" w:hAnsi="GHEA Grapalat"/>
          <w:lang w:val="hy-AM"/>
        </w:rPr>
        <w:t xml:space="preserve">C </w:t>
      </w:r>
      <w:r w:rsidRPr="007300AF">
        <w:rPr>
          <w:rFonts w:ascii="GHEA Grapalat" w:hAnsi="GHEA Grapalat" w:cs="Sylfaen"/>
          <w:lang w:val="hy-AM"/>
        </w:rPr>
        <w:t>պայմաններում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ապա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լվանում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հոսող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ջրի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տակ</w:t>
      </w:r>
      <w:r w:rsidRPr="007300AF">
        <w:rPr>
          <w:rFonts w:ascii="GHEA Grapalat" w:hAnsi="GHEA Grapalat" w:cs="Arial Armenian"/>
          <w:lang w:val="hy-AM"/>
        </w:rPr>
        <w:t xml:space="preserve">, </w:t>
      </w:r>
      <w:r w:rsidRPr="007300AF">
        <w:rPr>
          <w:rFonts w:ascii="GHEA Grapalat" w:hAnsi="GHEA Grapalat" w:cs="Sylfaen"/>
          <w:lang w:val="hy-AM"/>
        </w:rPr>
        <w:t>որից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հետո</w:t>
      </w:r>
      <w:r w:rsidRPr="007300AF">
        <w:rPr>
          <w:rFonts w:ascii="GHEA Grapalat" w:hAnsi="GHEA Grapalat" w:cs="Arial Armenian"/>
          <w:lang w:val="hy-AM"/>
        </w:rPr>
        <w:t xml:space="preserve"> 15 </w:t>
      </w:r>
      <w:r w:rsidRPr="007300AF">
        <w:rPr>
          <w:rFonts w:ascii="GHEA Grapalat" w:hAnsi="GHEA Grapalat" w:cs="Sylfaen"/>
          <w:lang w:val="hy-AM"/>
        </w:rPr>
        <w:t>րոպե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լվանում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թորած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ջրով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և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չորացնում</w:t>
      </w:r>
      <w:r w:rsidRPr="007300AF">
        <w:rPr>
          <w:rFonts w:ascii="GHEA Grapalat" w:hAnsi="GHEA Grapalat" w:cs="Arial Armenian"/>
          <w:lang w:val="hy-AM"/>
        </w:rPr>
        <w:t xml:space="preserve"> </w:t>
      </w:r>
      <w:r w:rsidRPr="007300AF">
        <w:rPr>
          <w:rFonts w:ascii="GHEA Grapalat" w:hAnsi="GHEA Grapalat" w:cs="Sylfaen"/>
          <w:lang w:val="hy-AM"/>
        </w:rPr>
        <w:t>թերմոստատում</w:t>
      </w:r>
      <w:r w:rsidRPr="007300AF">
        <w:rPr>
          <w:rFonts w:ascii="GHEA Grapalat" w:hAnsi="GHEA Grapalat" w:cs="Arial Armenian"/>
          <w:lang w:val="hy-AM"/>
        </w:rPr>
        <w:t xml:space="preserve"> 37</w:t>
      </w:r>
      <w:r w:rsidRPr="007300AF">
        <w:rPr>
          <w:rFonts w:ascii="GHEA Grapalat" w:hAnsi="GHEA Grapalat"/>
          <w:lang w:val="hy-AM"/>
        </w:rPr>
        <w:t xml:space="preserve"> </w:t>
      </w:r>
      <w:r w:rsidRPr="007300AF">
        <w:rPr>
          <w:rFonts w:ascii="GHEA Grapalat" w:hAnsi="GHEA Grapalat"/>
          <w:vertAlign w:val="superscript"/>
          <w:lang w:val="hy-AM"/>
        </w:rPr>
        <w:t>0</w:t>
      </w:r>
      <w:r w:rsidRPr="007300AF">
        <w:rPr>
          <w:rFonts w:ascii="GHEA Grapalat" w:hAnsi="GHEA Grapalat"/>
          <w:lang w:val="hy-AM"/>
        </w:rPr>
        <w:t>C:</w:t>
      </w:r>
    </w:p>
    <w:p w:rsidR="006A74EF" w:rsidRPr="007300AF" w:rsidRDefault="006A74EF" w:rsidP="001E3EDD">
      <w:pPr>
        <w:pStyle w:val="ListParagraph"/>
        <w:numPr>
          <w:ilvl w:val="0"/>
          <w:numId w:val="10"/>
        </w:numPr>
        <w:tabs>
          <w:tab w:val="clear" w:pos="720"/>
          <w:tab w:val="num" w:pos="142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0AF">
        <w:rPr>
          <w:rFonts w:ascii="GHEA Grapalat" w:hAnsi="GHEA Grapalat" w:cs="Sylfaen"/>
          <w:sz w:val="24"/>
          <w:szCs w:val="24"/>
          <w:lang w:val="hy-AM"/>
        </w:rPr>
        <w:t>Հետազոտվող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C56CC4" w:rsidRPr="007300AF">
        <w:rPr>
          <w:rFonts w:ascii="GHEA Grapalat" w:hAnsi="GHEA Grapalat"/>
          <w:sz w:val="24"/>
          <w:szCs w:val="24"/>
          <w:lang w:val="hy-AM"/>
        </w:rPr>
        <w:t xml:space="preserve">կենսաբանական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նյութը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(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արյան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մակարդուկներ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չֆիքսված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և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չներկված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արյան</w:t>
      </w:r>
      <w:r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0AF">
        <w:rPr>
          <w:rFonts w:ascii="GHEA Grapalat" w:hAnsi="GHEA Grapalat" w:cs="Sylfaen"/>
          <w:sz w:val="24"/>
          <w:szCs w:val="24"/>
          <w:lang w:val="hy-AM"/>
        </w:rPr>
        <w:t>պատրաստուկներ</w:t>
      </w:r>
      <w:r w:rsidRPr="007300AF">
        <w:rPr>
          <w:rFonts w:ascii="GHEA Grapalat" w:hAnsi="GHEA Grapalat"/>
          <w:sz w:val="24"/>
          <w:szCs w:val="24"/>
          <w:lang w:val="hy-AM"/>
        </w:rPr>
        <w:t>)</w:t>
      </w:r>
      <w:r w:rsidR="00AC0C04" w:rsidRPr="007300AF">
        <w:rPr>
          <w:rFonts w:ascii="GHEA Grapalat" w:hAnsi="GHEA Grapalat"/>
          <w:sz w:val="24"/>
          <w:szCs w:val="24"/>
          <w:lang w:val="hy-AM"/>
        </w:rPr>
        <w:t xml:space="preserve"> </w:t>
      </w:r>
      <w:r w:rsidR="00C56CC4" w:rsidRPr="007300AF">
        <w:rPr>
          <w:rFonts w:ascii="GHEA Grapalat" w:hAnsi="GHEA Grapalat" w:cs="Sylfaen"/>
          <w:sz w:val="24"/>
          <w:szCs w:val="24"/>
          <w:lang w:val="hy-AM"/>
        </w:rPr>
        <w:t>ենթարկում են ավտոկլավացման</w:t>
      </w:r>
      <w:r w:rsidRPr="007300AF">
        <w:rPr>
          <w:rFonts w:ascii="GHEA Grapalat" w:hAnsi="GHEA Grapalat"/>
          <w:sz w:val="24"/>
          <w:szCs w:val="24"/>
          <w:lang w:val="hy-AM"/>
        </w:rPr>
        <w:t>:</w:t>
      </w:r>
    </w:p>
    <w:sectPr w:rsidR="006A74EF" w:rsidRPr="007300AF" w:rsidSect="00C50EC6">
      <w:pgSz w:w="11906" w:h="16838"/>
      <w:pgMar w:top="1138" w:right="706" w:bottom="1138" w:left="1276" w:header="706" w:footer="70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5F78" w:rsidRDefault="00F45F78" w:rsidP="000830C3">
      <w:r>
        <w:separator/>
      </w:r>
    </w:p>
  </w:endnote>
  <w:endnote w:type="continuationSeparator" w:id="0">
    <w:p w:rsidR="00F45F78" w:rsidRDefault="00F45F78" w:rsidP="000830C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09525600"/>
      <w:docPartObj>
        <w:docPartGallery w:val="Page Numbers (Bottom of Page)"/>
        <w:docPartUnique/>
      </w:docPartObj>
    </w:sdtPr>
    <w:sdtContent>
      <w:p w:rsidR="0045683C" w:rsidRDefault="000A7ED0">
        <w:pPr>
          <w:pStyle w:val="Footer"/>
          <w:jc w:val="right"/>
        </w:pPr>
        <w:r>
          <w:fldChar w:fldCharType="begin"/>
        </w:r>
        <w:r w:rsidR="0045683C">
          <w:instrText xml:space="preserve"> PAGE   \* MERGEFORMAT </w:instrText>
        </w:r>
        <w:r>
          <w:fldChar w:fldCharType="separate"/>
        </w:r>
        <w:r w:rsidR="00116D29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45683C" w:rsidRDefault="0045683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5F78" w:rsidRDefault="00F45F78" w:rsidP="000830C3">
      <w:r>
        <w:separator/>
      </w:r>
    </w:p>
  </w:footnote>
  <w:footnote w:type="continuationSeparator" w:id="0">
    <w:p w:rsidR="00F45F78" w:rsidRDefault="00F45F78" w:rsidP="000830C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75538"/>
    <w:multiLevelType w:val="hybridMultilevel"/>
    <w:tmpl w:val="B03441B0"/>
    <w:lvl w:ilvl="0" w:tplc="7460F9C6">
      <w:start w:val="8"/>
      <w:numFmt w:val="upperRoman"/>
      <w:lvlText w:val="%1."/>
      <w:lvlJc w:val="left"/>
      <w:pPr>
        <w:ind w:left="1080" w:hanging="720"/>
      </w:pPr>
      <w:rPr>
        <w:rFonts w:hint="default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972DBB"/>
    <w:multiLevelType w:val="hybridMultilevel"/>
    <w:tmpl w:val="3DAC5946"/>
    <w:lvl w:ilvl="0" w:tplc="6B702BB6">
      <w:start w:val="43"/>
      <w:numFmt w:val="decimal"/>
      <w:lvlText w:val="%1."/>
      <w:lvlJc w:val="left"/>
      <w:pPr>
        <w:ind w:left="360" w:hanging="360"/>
      </w:pPr>
      <w:rPr>
        <w:rFonts w:cs="Sylfae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AD5D2E"/>
    <w:multiLevelType w:val="hybridMultilevel"/>
    <w:tmpl w:val="0046B7CA"/>
    <w:lvl w:ilvl="0" w:tplc="6B702BB6">
      <w:start w:val="43"/>
      <w:numFmt w:val="decimal"/>
      <w:lvlText w:val="%1."/>
      <w:lvlJc w:val="left"/>
      <w:pPr>
        <w:ind w:left="360" w:hanging="360"/>
      </w:pPr>
      <w:rPr>
        <w:rFonts w:cs="Sylfaen" w:hint="default"/>
        <w:b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370A2B"/>
    <w:multiLevelType w:val="hybridMultilevel"/>
    <w:tmpl w:val="360E448A"/>
    <w:lvl w:ilvl="0" w:tplc="D83CF78E">
      <w:start w:val="1"/>
      <w:numFmt w:val="decimal"/>
      <w:lvlText w:val="%1)"/>
      <w:lvlJc w:val="left"/>
      <w:pPr>
        <w:ind w:left="1353" w:hanging="360"/>
      </w:pPr>
      <w:rPr>
        <w:rFonts w:cs="Sylfaen" w:hint="default"/>
      </w:rPr>
    </w:lvl>
    <w:lvl w:ilvl="1" w:tplc="08090019" w:tentative="1">
      <w:start w:val="1"/>
      <w:numFmt w:val="lowerLetter"/>
      <w:lvlText w:val="%2."/>
      <w:lvlJc w:val="left"/>
      <w:pPr>
        <w:ind w:left="2073" w:hanging="360"/>
      </w:pPr>
    </w:lvl>
    <w:lvl w:ilvl="2" w:tplc="0809001B" w:tentative="1">
      <w:start w:val="1"/>
      <w:numFmt w:val="lowerRoman"/>
      <w:lvlText w:val="%3."/>
      <w:lvlJc w:val="right"/>
      <w:pPr>
        <w:ind w:left="2793" w:hanging="180"/>
      </w:pPr>
    </w:lvl>
    <w:lvl w:ilvl="3" w:tplc="0809000F" w:tentative="1">
      <w:start w:val="1"/>
      <w:numFmt w:val="decimal"/>
      <w:lvlText w:val="%4."/>
      <w:lvlJc w:val="left"/>
      <w:pPr>
        <w:ind w:left="3513" w:hanging="360"/>
      </w:pPr>
    </w:lvl>
    <w:lvl w:ilvl="4" w:tplc="08090019" w:tentative="1">
      <w:start w:val="1"/>
      <w:numFmt w:val="lowerLetter"/>
      <w:lvlText w:val="%5."/>
      <w:lvlJc w:val="left"/>
      <w:pPr>
        <w:ind w:left="4233" w:hanging="360"/>
      </w:pPr>
    </w:lvl>
    <w:lvl w:ilvl="5" w:tplc="0809001B" w:tentative="1">
      <w:start w:val="1"/>
      <w:numFmt w:val="lowerRoman"/>
      <w:lvlText w:val="%6."/>
      <w:lvlJc w:val="right"/>
      <w:pPr>
        <w:ind w:left="4953" w:hanging="180"/>
      </w:pPr>
    </w:lvl>
    <w:lvl w:ilvl="6" w:tplc="0809000F" w:tentative="1">
      <w:start w:val="1"/>
      <w:numFmt w:val="decimal"/>
      <w:lvlText w:val="%7."/>
      <w:lvlJc w:val="left"/>
      <w:pPr>
        <w:ind w:left="5673" w:hanging="360"/>
      </w:pPr>
    </w:lvl>
    <w:lvl w:ilvl="7" w:tplc="08090019" w:tentative="1">
      <w:start w:val="1"/>
      <w:numFmt w:val="lowerLetter"/>
      <w:lvlText w:val="%8."/>
      <w:lvlJc w:val="left"/>
      <w:pPr>
        <w:ind w:left="6393" w:hanging="360"/>
      </w:pPr>
    </w:lvl>
    <w:lvl w:ilvl="8" w:tplc="08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">
    <w:nsid w:val="07F90EFC"/>
    <w:multiLevelType w:val="hybridMultilevel"/>
    <w:tmpl w:val="F8B86B2E"/>
    <w:lvl w:ilvl="0" w:tplc="08090011">
      <w:start w:val="1"/>
      <w:numFmt w:val="decimal"/>
      <w:lvlText w:val="%1)"/>
      <w:lvlJc w:val="left"/>
      <w:pPr>
        <w:tabs>
          <w:tab w:val="num" w:pos="1428"/>
        </w:tabs>
        <w:ind w:left="14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">
    <w:nsid w:val="10373148"/>
    <w:multiLevelType w:val="hybridMultilevel"/>
    <w:tmpl w:val="8E08720A"/>
    <w:lvl w:ilvl="0" w:tplc="6B702BB6">
      <w:start w:val="43"/>
      <w:numFmt w:val="decimal"/>
      <w:lvlText w:val="%1."/>
      <w:lvlJc w:val="left"/>
      <w:pPr>
        <w:ind w:left="360" w:hanging="360"/>
      </w:pPr>
      <w:rPr>
        <w:rFonts w:cs="Sylfaen" w:hint="default"/>
        <w:b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211A06"/>
    <w:multiLevelType w:val="hybridMultilevel"/>
    <w:tmpl w:val="235013A0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DE34A5F"/>
    <w:multiLevelType w:val="hybridMultilevel"/>
    <w:tmpl w:val="CFBC180E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1302CE"/>
    <w:multiLevelType w:val="hybridMultilevel"/>
    <w:tmpl w:val="A392987A"/>
    <w:lvl w:ilvl="0" w:tplc="08090011">
      <w:start w:val="1"/>
      <w:numFmt w:val="decimal"/>
      <w:lvlText w:val="%1)"/>
      <w:lvlJc w:val="left"/>
      <w:pPr>
        <w:ind w:left="14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>
    <w:nsid w:val="263C01BE"/>
    <w:multiLevelType w:val="hybridMultilevel"/>
    <w:tmpl w:val="F4C2704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DE1C93"/>
    <w:multiLevelType w:val="hybridMultilevel"/>
    <w:tmpl w:val="DF16F5D2"/>
    <w:lvl w:ilvl="0" w:tplc="04190011">
      <w:start w:val="1"/>
      <w:numFmt w:val="decimal"/>
      <w:lvlText w:val="%1)"/>
      <w:lvlJc w:val="left"/>
      <w:pPr>
        <w:ind w:left="92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817231B"/>
    <w:multiLevelType w:val="hybridMultilevel"/>
    <w:tmpl w:val="DF16F5D2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2453"/>
        </w:tabs>
        <w:ind w:left="2453" w:hanging="360"/>
      </w:pPr>
    </w:lvl>
    <w:lvl w:ilvl="2" w:tplc="0419001B">
      <w:start w:val="1"/>
      <w:numFmt w:val="decimal"/>
      <w:lvlText w:val="%3."/>
      <w:lvlJc w:val="left"/>
      <w:pPr>
        <w:tabs>
          <w:tab w:val="num" w:pos="3173"/>
        </w:tabs>
        <w:ind w:left="3173" w:hanging="360"/>
      </w:pPr>
    </w:lvl>
    <w:lvl w:ilvl="3" w:tplc="0419000F">
      <w:start w:val="1"/>
      <w:numFmt w:val="decimal"/>
      <w:lvlText w:val="%4."/>
      <w:lvlJc w:val="left"/>
      <w:pPr>
        <w:tabs>
          <w:tab w:val="num" w:pos="3893"/>
        </w:tabs>
        <w:ind w:left="3893" w:hanging="360"/>
      </w:pPr>
    </w:lvl>
    <w:lvl w:ilvl="4" w:tplc="04190019">
      <w:start w:val="1"/>
      <w:numFmt w:val="decimal"/>
      <w:lvlText w:val="%5."/>
      <w:lvlJc w:val="left"/>
      <w:pPr>
        <w:tabs>
          <w:tab w:val="num" w:pos="4613"/>
        </w:tabs>
        <w:ind w:left="4613" w:hanging="360"/>
      </w:pPr>
    </w:lvl>
    <w:lvl w:ilvl="5" w:tplc="0419001B">
      <w:start w:val="1"/>
      <w:numFmt w:val="decimal"/>
      <w:lvlText w:val="%6."/>
      <w:lvlJc w:val="left"/>
      <w:pPr>
        <w:tabs>
          <w:tab w:val="num" w:pos="5333"/>
        </w:tabs>
        <w:ind w:left="5333" w:hanging="360"/>
      </w:pPr>
    </w:lvl>
    <w:lvl w:ilvl="6" w:tplc="0419000F">
      <w:start w:val="1"/>
      <w:numFmt w:val="decimal"/>
      <w:lvlText w:val="%7."/>
      <w:lvlJc w:val="left"/>
      <w:pPr>
        <w:tabs>
          <w:tab w:val="num" w:pos="6053"/>
        </w:tabs>
        <w:ind w:left="6053" w:hanging="360"/>
      </w:pPr>
    </w:lvl>
    <w:lvl w:ilvl="7" w:tplc="04190019">
      <w:start w:val="1"/>
      <w:numFmt w:val="decimal"/>
      <w:lvlText w:val="%8."/>
      <w:lvlJc w:val="left"/>
      <w:pPr>
        <w:tabs>
          <w:tab w:val="num" w:pos="6773"/>
        </w:tabs>
        <w:ind w:left="6773" w:hanging="360"/>
      </w:pPr>
    </w:lvl>
    <w:lvl w:ilvl="8" w:tplc="0419001B">
      <w:start w:val="1"/>
      <w:numFmt w:val="decimal"/>
      <w:lvlText w:val="%9."/>
      <w:lvlJc w:val="left"/>
      <w:pPr>
        <w:tabs>
          <w:tab w:val="num" w:pos="7493"/>
        </w:tabs>
        <w:ind w:left="7493" w:hanging="360"/>
      </w:pPr>
    </w:lvl>
  </w:abstractNum>
  <w:abstractNum w:abstractNumId="12">
    <w:nsid w:val="285612EE"/>
    <w:multiLevelType w:val="hybridMultilevel"/>
    <w:tmpl w:val="F2B25D6C"/>
    <w:lvl w:ilvl="0" w:tplc="0409000F">
      <w:start w:val="1"/>
      <w:numFmt w:val="decimal"/>
      <w:lvlText w:val="%1."/>
      <w:lvlJc w:val="left"/>
      <w:pPr>
        <w:ind w:left="1288" w:hanging="360"/>
      </w:pPr>
    </w:lvl>
    <w:lvl w:ilvl="1" w:tplc="04090019" w:tentative="1">
      <w:start w:val="1"/>
      <w:numFmt w:val="lowerLetter"/>
      <w:lvlText w:val="%2."/>
      <w:lvlJc w:val="left"/>
      <w:pPr>
        <w:ind w:left="2008" w:hanging="360"/>
      </w:pPr>
    </w:lvl>
    <w:lvl w:ilvl="2" w:tplc="0409001B" w:tentative="1">
      <w:start w:val="1"/>
      <w:numFmt w:val="lowerRoman"/>
      <w:lvlText w:val="%3."/>
      <w:lvlJc w:val="right"/>
      <w:pPr>
        <w:ind w:left="2728" w:hanging="180"/>
      </w:pPr>
    </w:lvl>
    <w:lvl w:ilvl="3" w:tplc="0409000F" w:tentative="1">
      <w:start w:val="1"/>
      <w:numFmt w:val="decimal"/>
      <w:lvlText w:val="%4."/>
      <w:lvlJc w:val="left"/>
      <w:pPr>
        <w:ind w:left="3448" w:hanging="360"/>
      </w:pPr>
    </w:lvl>
    <w:lvl w:ilvl="4" w:tplc="04090019" w:tentative="1">
      <w:start w:val="1"/>
      <w:numFmt w:val="lowerLetter"/>
      <w:lvlText w:val="%5."/>
      <w:lvlJc w:val="left"/>
      <w:pPr>
        <w:ind w:left="4168" w:hanging="360"/>
      </w:pPr>
    </w:lvl>
    <w:lvl w:ilvl="5" w:tplc="0409001B" w:tentative="1">
      <w:start w:val="1"/>
      <w:numFmt w:val="lowerRoman"/>
      <w:lvlText w:val="%6."/>
      <w:lvlJc w:val="right"/>
      <w:pPr>
        <w:ind w:left="4888" w:hanging="180"/>
      </w:pPr>
    </w:lvl>
    <w:lvl w:ilvl="6" w:tplc="0409000F" w:tentative="1">
      <w:start w:val="1"/>
      <w:numFmt w:val="decimal"/>
      <w:lvlText w:val="%7."/>
      <w:lvlJc w:val="left"/>
      <w:pPr>
        <w:ind w:left="5608" w:hanging="360"/>
      </w:pPr>
    </w:lvl>
    <w:lvl w:ilvl="7" w:tplc="04090019" w:tentative="1">
      <w:start w:val="1"/>
      <w:numFmt w:val="lowerLetter"/>
      <w:lvlText w:val="%8."/>
      <w:lvlJc w:val="left"/>
      <w:pPr>
        <w:ind w:left="6328" w:hanging="360"/>
      </w:pPr>
    </w:lvl>
    <w:lvl w:ilvl="8" w:tplc="040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3">
    <w:nsid w:val="2B0E78C7"/>
    <w:multiLevelType w:val="hybridMultilevel"/>
    <w:tmpl w:val="60E838E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24C54BE"/>
    <w:multiLevelType w:val="hybridMultilevel"/>
    <w:tmpl w:val="87CE826C"/>
    <w:lvl w:ilvl="0" w:tplc="08090011">
      <w:start w:val="1"/>
      <w:numFmt w:val="decimal"/>
      <w:lvlText w:val="%1)"/>
      <w:lvlJc w:val="left"/>
      <w:pPr>
        <w:ind w:left="1071" w:hanging="360"/>
      </w:pPr>
    </w:lvl>
    <w:lvl w:ilvl="1" w:tplc="08090019">
      <w:start w:val="1"/>
      <w:numFmt w:val="lowerLetter"/>
      <w:lvlText w:val="%2."/>
      <w:lvlJc w:val="left"/>
      <w:pPr>
        <w:ind w:left="2074" w:hanging="360"/>
      </w:pPr>
    </w:lvl>
    <w:lvl w:ilvl="2" w:tplc="0809001B" w:tentative="1">
      <w:start w:val="1"/>
      <w:numFmt w:val="lowerRoman"/>
      <w:lvlText w:val="%3."/>
      <w:lvlJc w:val="right"/>
      <w:pPr>
        <w:ind w:left="2794" w:hanging="180"/>
      </w:pPr>
    </w:lvl>
    <w:lvl w:ilvl="3" w:tplc="0809000F" w:tentative="1">
      <w:start w:val="1"/>
      <w:numFmt w:val="decimal"/>
      <w:lvlText w:val="%4."/>
      <w:lvlJc w:val="left"/>
      <w:pPr>
        <w:ind w:left="3514" w:hanging="360"/>
      </w:pPr>
    </w:lvl>
    <w:lvl w:ilvl="4" w:tplc="08090019" w:tentative="1">
      <w:start w:val="1"/>
      <w:numFmt w:val="lowerLetter"/>
      <w:lvlText w:val="%5."/>
      <w:lvlJc w:val="left"/>
      <w:pPr>
        <w:ind w:left="4234" w:hanging="360"/>
      </w:pPr>
    </w:lvl>
    <w:lvl w:ilvl="5" w:tplc="0809001B" w:tentative="1">
      <w:start w:val="1"/>
      <w:numFmt w:val="lowerRoman"/>
      <w:lvlText w:val="%6."/>
      <w:lvlJc w:val="right"/>
      <w:pPr>
        <w:ind w:left="4954" w:hanging="180"/>
      </w:pPr>
    </w:lvl>
    <w:lvl w:ilvl="6" w:tplc="0809000F" w:tentative="1">
      <w:start w:val="1"/>
      <w:numFmt w:val="decimal"/>
      <w:lvlText w:val="%7."/>
      <w:lvlJc w:val="left"/>
      <w:pPr>
        <w:ind w:left="5674" w:hanging="360"/>
      </w:pPr>
    </w:lvl>
    <w:lvl w:ilvl="7" w:tplc="08090019" w:tentative="1">
      <w:start w:val="1"/>
      <w:numFmt w:val="lowerLetter"/>
      <w:lvlText w:val="%8."/>
      <w:lvlJc w:val="left"/>
      <w:pPr>
        <w:ind w:left="6394" w:hanging="360"/>
      </w:pPr>
    </w:lvl>
    <w:lvl w:ilvl="8" w:tplc="0809001B" w:tentative="1">
      <w:start w:val="1"/>
      <w:numFmt w:val="lowerRoman"/>
      <w:lvlText w:val="%9."/>
      <w:lvlJc w:val="right"/>
      <w:pPr>
        <w:ind w:left="7114" w:hanging="180"/>
      </w:pPr>
    </w:lvl>
  </w:abstractNum>
  <w:abstractNum w:abstractNumId="15">
    <w:nsid w:val="363B3369"/>
    <w:multiLevelType w:val="hybridMultilevel"/>
    <w:tmpl w:val="0770AA6E"/>
    <w:lvl w:ilvl="0" w:tplc="6B702BB6">
      <w:start w:val="43"/>
      <w:numFmt w:val="decimal"/>
      <w:lvlText w:val="%1."/>
      <w:lvlJc w:val="left"/>
      <w:pPr>
        <w:ind w:left="360" w:hanging="360"/>
      </w:pPr>
      <w:rPr>
        <w:rFonts w:cs="Sylfaen" w:hint="default"/>
        <w:b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7630A74"/>
    <w:multiLevelType w:val="hybridMultilevel"/>
    <w:tmpl w:val="78EA32C6"/>
    <w:lvl w:ilvl="0" w:tplc="04190011">
      <w:start w:val="1"/>
      <w:numFmt w:val="decimal"/>
      <w:lvlText w:val="%1)"/>
      <w:lvlJc w:val="left"/>
      <w:pPr>
        <w:ind w:left="1215" w:hanging="360"/>
      </w:pPr>
    </w:lvl>
    <w:lvl w:ilvl="1" w:tplc="08090019" w:tentative="1">
      <w:start w:val="1"/>
      <w:numFmt w:val="lowerLetter"/>
      <w:lvlText w:val="%2."/>
      <w:lvlJc w:val="left"/>
      <w:pPr>
        <w:ind w:left="1935" w:hanging="360"/>
      </w:pPr>
    </w:lvl>
    <w:lvl w:ilvl="2" w:tplc="0809001B" w:tentative="1">
      <w:start w:val="1"/>
      <w:numFmt w:val="lowerRoman"/>
      <w:lvlText w:val="%3."/>
      <w:lvlJc w:val="right"/>
      <w:pPr>
        <w:ind w:left="2655" w:hanging="180"/>
      </w:pPr>
    </w:lvl>
    <w:lvl w:ilvl="3" w:tplc="0809000F" w:tentative="1">
      <w:start w:val="1"/>
      <w:numFmt w:val="decimal"/>
      <w:lvlText w:val="%4."/>
      <w:lvlJc w:val="left"/>
      <w:pPr>
        <w:ind w:left="3375" w:hanging="360"/>
      </w:pPr>
    </w:lvl>
    <w:lvl w:ilvl="4" w:tplc="08090019" w:tentative="1">
      <w:start w:val="1"/>
      <w:numFmt w:val="lowerLetter"/>
      <w:lvlText w:val="%5."/>
      <w:lvlJc w:val="left"/>
      <w:pPr>
        <w:ind w:left="4095" w:hanging="360"/>
      </w:pPr>
    </w:lvl>
    <w:lvl w:ilvl="5" w:tplc="0809001B" w:tentative="1">
      <w:start w:val="1"/>
      <w:numFmt w:val="lowerRoman"/>
      <w:lvlText w:val="%6."/>
      <w:lvlJc w:val="right"/>
      <w:pPr>
        <w:ind w:left="4815" w:hanging="180"/>
      </w:pPr>
    </w:lvl>
    <w:lvl w:ilvl="6" w:tplc="0809000F" w:tentative="1">
      <w:start w:val="1"/>
      <w:numFmt w:val="decimal"/>
      <w:lvlText w:val="%7."/>
      <w:lvlJc w:val="left"/>
      <w:pPr>
        <w:ind w:left="5535" w:hanging="360"/>
      </w:pPr>
    </w:lvl>
    <w:lvl w:ilvl="7" w:tplc="08090019" w:tentative="1">
      <w:start w:val="1"/>
      <w:numFmt w:val="lowerLetter"/>
      <w:lvlText w:val="%8."/>
      <w:lvlJc w:val="left"/>
      <w:pPr>
        <w:ind w:left="6255" w:hanging="360"/>
      </w:pPr>
    </w:lvl>
    <w:lvl w:ilvl="8" w:tplc="080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17">
    <w:nsid w:val="3C2D57E7"/>
    <w:multiLevelType w:val="hybridMultilevel"/>
    <w:tmpl w:val="F6A826A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798618F"/>
    <w:multiLevelType w:val="hybridMultilevel"/>
    <w:tmpl w:val="D186B47A"/>
    <w:lvl w:ilvl="0" w:tplc="08090011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4F1767B7"/>
    <w:multiLevelType w:val="hybridMultilevel"/>
    <w:tmpl w:val="694A93D6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4FA94E61"/>
    <w:multiLevelType w:val="hybridMultilevel"/>
    <w:tmpl w:val="343C55C8"/>
    <w:lvl w:ilvl="0" w:tplc="04190011">
      <w:start w:val="1"/>
      <w:numFmt w:val="decimal"/>
      <w:lvlText w:val="%1)"/>
      <w:lvlJc w:val="left"/>
      <w:pPr>
        <w:ind w:left="1215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563281"/>
    <w:multiLevelType w:val="hybridMultilevel"/>
    <w:tmpl w:val="7E8C2D14"/>
    <w:lvl w:ilvl="0" w:tplc="6B702BB6">
      <w:start w:val="43"/>
      <w:numFmt w:val="decimal"/>
      <w:lvlText w:val="%1."/>
      <w:lvlJc w:val="left"/>
      <w:pPr>
        <w:ind w:left="360" w:hanging="360"/>
      </w:pPr>
      <w:rPr>
        <w:rFonts w:cs="Sylfaen" w:hint="default"/>
        <w:b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4A760AF"/>
    <w:multiLevelType w:val="hybridMultilevel"/>
    <w:tmpl w:val="AAB0CA74"/>
    <w:lvl w:ilvl="0" w:tplc="6B702BB6">
      <w:start w:val="43"/>
      <w:numFmt w:val="decimal"/>
      <w:lvlText w:val="%1."/>
      <w:lvlJc w:val="left"/>
      <w:pPr>
        <w:ind w:left="1068" w:hanging="360"/>
      </w:pPr>
      <w:rPr>
        <w:rFonts w:cs="Sylfaen" w:hint="default"/>
        <w:b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2148" w:hanging="360"/>
      </w:pPr>
    </w:lvl>
    <w:lvl w:ilvl="2" w:tplc="0809001B" w:tentative="1">
      <w:start w:val="1"/>
      <w:numFmt w:val="lowerRoman"/>
      <w:lvlText w:val="%3."/>
      <w:lvlJc w:val="right"/>
      <w:pPr>
        <w:ind w:left="2868" w:hanging="180"/>
      </w:pPr>
    </w:lvl>
    <w:lvl w:ilvl="3" w:tplc="0809000F" w:tentative="1">
      <w:start w:val="1"/>
      <w:numFmt w:val="decimal"/>
      <w:lvlText w:val="%4."/>
      <w:lvlJc w:val="left"/>
      <w:pPr>
        <w:ind w:left="3588" w:hanging="360"/>
      </w:pPr>
    </w:lvl>
    <w:lvl w:ilvl="4" w:tplc="08090019" w:tentative="1">
      <w:start w:val="1"/>
      <w:numFmt w:val="lowerLetter"/>
      <w:lvlText w:val="%5."/>
      <w:lvlJc w:val="left"/>
      <w:pPr>
        <w:ind w:left="4308" w:hanging="360"/>
      </w:pPr>
    </w:lvl>
    <w:lvl w:ilvl="5" w:tplc="0809001B" w:tentative="1">
      <w:start w:val="1"/>
      <w:numFmt w:val="lowerRoman"/>
      <w:lvlText w:val="%6."/>
      <w:lvlJc w:val="right"/>
      <w:pPr>
        <w:ind w:left="5028" w:hanging="180"/>
      </w:pPr>
    </w:lvl>
    <w:lvl w:ilvl="6" w:tplc="0809000F" w:tentative="1">
      <w:start w:val="1"/>
      <w:numFmt w:val="decimal"/>
      <w:lvlText w:val="%7."/>
      <w:lvlJc w:val="left"/>
      <w:pPr>
        <w:ind w:left="5748" w:hanging="360"/>
      </w:pPr>
    </w:lvl>
    <w:lvl w:ilvl="7" w:tplc="08090019" w:tentative="1">
      <w:start w:val="1"/>
      <w:numFmt w:val="lowerLetter"/>
      <w:lvlText w:val="%8."/>
      <w:lvlJc w:val="left"/>
      <w:pPr>
        <w:ind w:left="6468" w:hanging="360"/>
      </w:pPr>
    </w:lvl>
    <w:lvl w:ilvl="8" w:tplc="080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3">
    <w:nsid w:val="55457DFA"/>
    <w:multiLevelType w:val="hybridMultilevel"/>
    <w:tmpl w:val="4282EFA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8090019">
      <w:start w:val="1"/>
      <w:numFmt w:val="lowerLetter"/>
      <w:lvlText w:val="%2."/>
      <w:lvlJc w:val="left"/>
      <w:pPr>
        <w:ind w:left="1810" w:hanging="360"/>
      </w:pPr>
    </w:lvl>
    <w:lvl w:ilvl="2" w:tplc="0809001B" w:tentative="1">
      <w:start w:val="1"/>
      <w:numFmt w:val="lowerRoman"/>
      <w:lvlText w:val="%3."/>
      <w:lvlJc w:val="right"/>
      <w:pPr>
        <w:ind w:left="2530" w:hanging="180"/>
      </w:pPr>
    </w:lvl>
    <w:lvl w:ilvl="3" w:tplc="0809000F" w:tentative="1">
      <w:start w:val="1"/>
      <w:numFmt w:val="decimal"/>
      <w:lvlText w:val="%4."/>
      <w:lvlJc w:val="left"/>
      <w:pPr>
        <w:ind w:left="3250" w:hanging="360"/>
      </w:pPr>
    </w:lvl>
    <w:lvl w:ilvl="4" w:tplc="08090019" w:tentative="1">
      <w:start w:val="1"/>
      <w:numFmt w:val="lowerLetter"/>
      <w:lvlText w:val="%5."/>
      <w:lvlJc w:val="left"/>
      <w:pPr>
        <w:ind w:left="3970" w:hanging="360"/>
      </w:pPr>
    </w:lvl>
    <w:lvl w:ilvl="5" w:tplc="0809001B" w:tentative="1">
      <w:start w:val="1"/>
      <w:numFmt w:val="lowerRoman"/>
      <w:lvlText w:val="%6."/>
      <w:lvlJc w:val="right"/>
      <w:pPr>
        <w:ind w:left="4690" w:hanging="180"/>
      </w:pPr>
    </w:lvl>
    <w:lvl w:ilvl="6" w:tplc="0809000F" w:tentative="1">
      <w:start w:val="1"/>
      <w:numFmt w:val="decimal"/>
      <w:lvlText w:val="%7."/>
      <w:lvlJc w:val="left"/>
      <w:pPr>
        <w:ind w:left="5410" w:hanging="360"/>
      </w:pPr>
    </w:lvl>
    <w:lvl w:ilvl="7" w:tplc="08090019" w:tentative="1">
      <w:start w:val="1"/>
      <w:numFmt w:val="lowerLetter"/>
      <w:lvlText w:val="%8."/>
      <w:lvlJc w:val="left"/>
      <w:pPr>
        <w:ind w:left="6130" w:hanging="360"/>
      </w:pPr>
    </w:lvl>
    <w:lvl w:ilvl="8" w:tplc="0809001B" w:tentative="1">
      <w:start w:val="1"/>
      <w:numFmt w:val="lowerRoman"/>
      <w:lvlText w:val="%9."/>
      <w:lvlJc w:val="right"/>
      <w:pPr>
        <w:ind w:left="6850" w:hanging="180"/>
      </w:pPr>
    </w:lvl>
  </w:abstractNum>
  <w:abstractNum w:abstractNumId="24">
    <w:nsid w:val="55BC51A4"/>
    <w:multiLevelType w:val="hybridMultilevel"/>
    <w:tmpl w:val="E47E4FDE"/>
    <w:lvl w:ilvl="0" w:tplc="46E41B12">
      <w:start w:val="95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>
    <w:nsid w:val="55E61173"/>
    <w:multiLevelType w:val="hybridMultilevel"/>
    <w:tmpl w:val="241A5EA6"/>
    <w:lvl w:ilvl="0" w:tplc="8B0CC9CC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  <w:i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6">
    <w:nsid w:val="5B7027F4"/>
    <w:multiLevelType w:val="hybridMultilevel"/>
    <w:tmpl w:val="007A7F24"/>
    <w:lvl w:ilvl="0" w:tplc="08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0000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B7A20D6"/>
    <w:multiLevelType w:val="hybridMultilevel"/>
    <w:tmpl w:val="DAC8BB6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FA46ED5"/>
    <w:multiLevelType w:val="hybridMultilevel"/>
    <w:tmpl w:val="58F41962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6A80554"/>
    <w:multiLevelType w:val="hybridMultilevel"/>
    <w:tmpl w:val="887C7B92"/>
    <w:lvl w:ilvl="0" w:tplc="633EAA4A">
      <w:start w:val="11"/>
      <w:numFmt w:val="upperRoman"/>
      <w:lvlText w:val="%1."/>
      <w:lvlJc w:val="left"/>
      <w:pPr>
        <w:ind w:left="1080" w:hanging="720"/>
      </w:pPr>
      <w:rPr>
        <w:rFonts w:hint="default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B1B3956"/>
    <w:multiLevelType w:val="hybridMultilevel"/>
    <w:tmpl w:val="89D2B8C0"/>
    <w:lvl w:ilvl="0" w:tplc="6B702BB6">
      <w:start w:val="43"/>
      <w:numFmt w:val="decimal"/>
      <w:lvlText w:val="%1."/>
      <w:lvlJc w:val="left"/>
      <w:pPr>
        <w:ind w:left="360" w:hanging="360"/>
      </w:pPr>
      <w:rPr>
        <w:rFonts w:cs="Sylfaen" w:hint="default"/>
        <w:b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14E7B69"/>
    <w:multiLevelType w:val="hybridMultilevel"/>
    <w:tmpl w:val="32F8B53E"/>
    <w:lvl w:ilvl="0" w:tplc="0419000F">
      <w:start w:val="1"/>
      <w:numFmt w:val="decimal"/>
      <w:lvlText w:val="%1."/>
      <w:lvlJc w:val="left"/>
      <w:pPr>
        <w:ind w:left="54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7203388D"/>
    <w:multiLevelType w:val="hybridMultilevel"/>
    <w:tmpl w:val="94D6749A"/>
    <w:lvl w:ilvl="0" w:tplc="6B702BB6">
      <w:start w:val="43"/>
      <w:numFmt w:val="decimal"/>
      <w:lvlText w:val="%1."/>
      <w:lvlJc w:val="left"/>
      <w:pPr>
        <w:ind w:left="360" w:hanging="360"/>
      </w:pPr>
      <w:rPr>
        <w:rFonts w:cs="Sylfaen" w:hint="default"/>
        <w:b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4A540FF"/>
    <w:multiLevelType w:val="hybridMultilevel"/>
    <w:tmpl w:val="5114EA5E"/>
    <w:lvl w:ilvl="0" w:tplc="6B702BB6">
      <w:start w:val="43"/>
      <w:numFmt w:val="decimal"/>
      <w:lvlText w:val="%1."/>
      <w:lvlJc w:val="left"/>
      <w:pPr>
        <w:ind w:left="360" w:hanging="360"/>
      </w:pPr>
      <w:rPr>
        <w:rFonts w:cs="Sylfaen" w:hint="default"/>
        <w:b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C81A17"/>
    <w:multiLevelType w:val="hybridMultilevel"/>
    <w:tmpl w:val="A8486C70"/>
    <w:lvl w:ilvl="0" w:tplc="A47A837C">
      <w:start w:val="60"/>
      <w:numFmt w:val="decimal"/>
      <w:lvlText w:val="%1."/>
      <w:lvlJc w:val="left"/>
      <w:pPr>
        <w:ind w:left="1443" w:hanging="375"/>
      </w:pPr>
      <w:rPr>
        <w:rFonts w:cs="Sylfaen" w:hint="default"/>
      </w:rPr>
    </w:lvl>
    <w:lvl w:ilvl="1" w:tplc="08090019" w:tentative="1">
      <w:start w:val="1"/>
      <w:numFmt w:val="lowerLetter"/>
      <w:lvlText w:val="%2."/>
      <w:lvlJc w:val="left"/>
      <w:pPr>
        <w:ind w:left="2148" w:hanging="360"/>
      </w:pPr>
    </w:lvl>
    <w:lvl w:ilvl="2" w:tplc="0809001B" w:tentative="1">
      <w:start w:val="1"/>
      <w:numFmt w:val="lowerRoman"/>
      <w:lvlText w:val="%3."/>
      <w:lvlJc w:val="right"/>
      <w:pPr>
        <w:ind w:left="2868" w:hanging="180"/>
      </w:pPr>
    </w:lvl>
    <w:lvl w:ilvl="3" w:tplc="0809000F" w:tentative="1">
      <w:start w:val="1"/>
      <w:numFmt w:val="decimal"/>
      <w:lvlText w:val="%4."/>
      <w:lvlJc w:val="left"/>
      <w:pPr>
        <w:ind w:left="3588" w:hanging="360"/>
      </w:pPr>
    </w:lvl>
    <w:lvl w:ilvl="4" w:tplc="08090019" w:tentative="1">
      <w:start w:val="1"/>
      <w:numFmt w:val="lowerLetter"/>
      <w:lvlText w:val="%5."/>
      <w:lvlJc w:val="left"/>
      <w:pPr>
        <w:ind w:left="4308" w:hanging="360"/>
      </w:pPr>
    </w:lvl>
    <w:lvl w:ilvl="5" w:tplc="0809001B" w:tentative="1">
      <w:start w:val="1"/>
      <w:numFmt w:val="lowerRoman"/>
      <w:lvlText w:val="%6."/>
      <w:lvlJc w:val="right"/>
      <w:pPr>
        <w:ind w:left="5028" w:hanging="180"/>
      </w:pPr>
    </w:lvl>
    <w:lvl w:ilvl="6" w:tplc="0809000F" w:tentative="1">
      <w:start w:val="1"/>
      <w:numFmt w:val="decimal"/>
      <w:lvlText w:val="%7."/>
      <w:lvlJc w:val="left"/>
      <w:pPr>
        <w:ind w:left="5748" w:hanging="360"/>
      </w:pPr>
    </w:lvl>
    <w:lvl w:ilvl="7" w:tplc="08090019" w:tentative="1">
      <w:start w:val="1"/>
      <w:numFmt w:val="lowerLetter"/>
      <w:lvlText w:val="%8."/>
      <w:lvlJc w:val="left"/>
      <w:pPr>
        <w:ind w:left="6468" w:hanging="360"/>
      </w:pPr>
    </w:lvl>
    <w:lvl w:ilvl="8" w:tplc="080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5">
    <w:nsid w:val="7D7F39C6"/>
    <w:multiLevelType w:val="hybridMultilevel"/>
    <w:tmpl w:val="A4ACD102"/>
    <w:lvl w:ilvl="0" w:tplc="6B702BB6">
      <w:start w:val="43"/>
      <w:numFmt w:val="decimal"/>
      <w:lvlText w:val="%1."/>
      <w:lvlJc w:val="left"/>
      <w:pPr>
        <w:ind w:left="360" w:hanging="360"/>
      </w:pPr>
      <w:rPr>
        <w:rFonts w:cs="Sylfaen" w:hint="default"/>
        <w:b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6">
    <w:nsid w:val="7EBE2129"/>
    <w:multiLevelType w:val="hybridMultilevel"/>
    <w:tmpl w:val="74C079CE"/>
    <w:lvl w:ilvl="0" w:tplc="54E6704A">
      <w:start w:val="1"/>
      <w:numFmt w:val="upperRoman"/>
      <w:lvlText w:val="%1."/>
      <w:lvlJc w:val="left"/>
      <w:pPr>
        <w:ind w:left="1080" w:hanging="720"/>
      </w:pPr>
      <w:rPr>
        <w:rFonts w:hint="default"/>
        <w:color w:val="00000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</w:num>
  <w:num w:numId="4">
    <w:abstractNumId w:val="23"/>
  </w:num>
  <w:num w:numId="5">
    <w:abstractNumId w:val="19"/>
  </w:num>
  <w:num w:numId="6">
    <w:abstractNumId w:val="4"/>
  </w:num>
  <w:num w:numId="7">
    <w:abstractNumId w:val="8"/>
  </w:num>
  <w:num w:numId="8">
    <w:abstractNumId w:val="25"/>
  </w:num>
  <w:num w:numId="9">
    <w:abstractNumId w:val="3"/>
  </w:num>
  <w:num w:numId="10">
    <w:abstractNumId w:val="26"/>
  </w:num>
  <w:num w:numId="11">
    <w:abstractNumId w:val="36"/>
  </w:num>
  <w:num w:numId="12">
    <w:abstractNumId w:val="31"/>
  </w:num>
  <w:num w:numId="13">
    <w:abstractNumId w:val="18"/>
  </w:num>
  <w:num w:numId="14">
    <w:abstractNumId w:val="14"/>
  </w:num>
  <w:num w:numId="15">
    <w:abstractNumId w:val="0"/>
  </w:num>
  <w:num w:numId="16">
    <w:abstractNumId w:val="35"/>
  </w:num>
  <w:num w:numId="17">
    <w:abstractNumId w:val="29"/>
  </w:num>
  <w:num w:numId="18">
    <w:abstractNumId w:val="34"/>
  </w:num>
  <w:num w:numId="19">
    <w:abstractNumId w:val="6"/>
  </w:num>
  <w:num w:numId="20">
    <w:abstractNumId w:val="24"/>
  </w:num>
  <w:num w:numId="21">
    <w:abstractNumId w:val="10"/>
  </w:num>
  <w:num w:numId="22">
    <w:abstractNumId w:val="20"/>
  </w:num>
  <w:num w:numId="23">
    <w:abstractNumId w:val="13"/>
  </w:num>
  <w:num w:numId="24">
    <w:abstractNumId w:val="27"/>
  </w:num>
  <w:num w:numId="25">
    <w:abstractNumId w:val="7"/>
  </w:num>
  <w:num w:numId="26">
    <w:abstractNumId w:val="9"/>
  </w:num>
  <w:num w:numId="27">
    <w:abstractNumId w:val="28"/>
  </w:num>
  <w:num w:numId="28">
    <w:abstractNumId w:val="21"/>
  </w:num>
  <w:num w:numId="29">
    <w:abstractNumId w:val="22"/>
  </w:num>
  <w:num w:numId="30">
    <w:abstractNumId w:val="17"/>
  </w:num>
  <w:num w:numId="31">
    <w:abstractNumId w:val="15"/>
  </w:num>
  <w:num w:numId="32">
    <w:abstractNumId w:val="30"/>
  </w:num>
  <w:num w:numId="33">
    <w:abstractNumId w:val="5"/>
  </w:num>
  <w:num w:numId="34">
    <w:abstractNumId w:val="32"/>
  </w:num>
  <w:num w:numId="35">
    <w:abstractNumId w:val="2"/>
  </w:num>
  <w:num w:numId="36">
    <w:abstractNumId w:val="33"/>
  </w:num>
  <w:num w:numId="37">
    <w:abstractNumId w:val="12"/>
  </w:num>
  <w:num w:numId="38">
    <w:abstractNumId w:val="1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grammar="clean"/>
  <w:documentProtection w:edit="trackedChanges" w:enforcement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957AB"/>
    <w:rsid w:val="00006347"/>
    <w:rsid w:val="000110D9"/>
    <w:rsid w:val="00011B07"/>
    <w:rsid w:val="00013EB4"/>
    <w:rsid w:val="00015383"/>
    <w:rsid w:val="000217C7"/>
    <w:rsid w:val="0002750D"/>
    <w:rsid w:val="000339C4"/>
    <w:rsid w:val="00034D58"/>
    <w:rsid w:val="00035B7C"/>
    <w:rsid w:val="000372C8"/>
    <w:rsid w:val="000422C4"/>
    <w:rsid w:val="00045103"/>
    <w:rsid w:val="00047F4B"/>
    <w:rsid w:val="00053164"/>
    <w:rsid w:val="00054479"/>
    <w:rsid w:val="00055916"/>
    <w:rsid w:val="00057F3F"/>
    <w:rsid w:val="000708FB"/>
    <w:rsid w:val="0007112E"/>
    <w:rsid w:val="00073465"/>
    <w:rsid w:val="00082A3D"/>
    <w:rsid w:val="000830C3"/>
    <w:rsid w:val="00086B2B"/>
    <w:rsid w:val="00086F7C"/>
    <w:rsid w:val="000875F2"/>
    <w:rsid w:val="000A031F"/>
    <w:rsid w:val="000A078B"/>
    <w:rsid w:val="000A49E4"/>
    <w:rsid w:val="000A5D0D"/>
    <w:rsid w:val="000A7B8B"/>
    <w:rsid w:val="000A7ED0"/>
    <w:rsid w:val="000B39A5"/>
    <w:rsid w:val="000C0C3F"/>
    <w:rsid w:val="000C1D3D"/>
    <w:rsid w:val="000D1935"/>
    <w:rsid w:val="000D23D4"/>
    <w:rsid w:val="000D468B"/>
    <w:rsid w:val="000D641D"/>
    <w:rsid w:val="000D7771"/>
    <w:rsid w:val="000D7E3E"/>
    <w:rsid w:val="000E621C"/>
    <w:rsid w:val="000E667F"/>
    <w:rsid w:val="000F14D8"/>
    <w:rsid w:val="000F4C34"/>
    <w:rsid w:val="00101D1B"/>
    <w:rsid w:val="00103DBB"/>
    <w:rsid w:val="00103FD7"/>
    <w:rsid w:val="00114EF5"/>
    <w:rsid w:val="00116D29"/>
    <w:rsid w:val="001178AB"/>
    <w:rsid w:val="00120921"/>
    <w:rsid w:val="00122C98"/>
    <w:rsid w:val="00125207"/>
    <w:rsid w:val="001269AA"/>
    <w:rsid w:val="001272BD"/>
    <w:rsid w:val="00147107"/>
    <w:rsid w:val="00150506"/>
    <w:rsid w:val="00156190"/>
    <w:rsid w:val="00160360"/>
    <w:rsid w:val="00163B4C"/>
    <w:rsid w:val="001660BD"/>
    <w:rsid w:val="00177B36"/>
    <w:rsid w:val="00183D4E"/>
    <w:rsid w:val="00196122"/>
    <w:rsid w:val="0019754E"/>
    <w:rsid w:val="001A2BAF"/>
    <w:rsid w:val="001A776F"/>
    <w:rsid w:val="001A77AE"/>
    <w:rsid w:val="001B5F9B"/>
    <w:rsid w:val="001C047B"/>
    <w:rsid w:val="001D10F1"/>
    <w:rsid w:val="001D485B"/>
    <w:rsid w:val="001D578D"/>
    <w:rsid w:val="001E3EDD"/>
    <w:rsid w:val="001E45EC"/>
    <w:rsid w:val="001F0805"/>
    <w:rsid w:val="001F28B6"/>
    <w:rsid w:val="00213357"/>
    <w:rsid w:val="00213748"/>
    <w:rsid w:val="002137A3"/>
    <w:rsid w:val="00224A91"/>
    <w:rsid w:val="00230728"/>
    <w:rsid w:val="002339BA"/>
    <w:rsid w:val="0023410B"/>
    <w:rsid w:val="0023458D"/>
    <w:rsid w:val="0023697A"/>
    <w:rsid w:val="0024257F"/>
    <w:rsid w:val="00243E31"/>
    <w:rsid w:val="00251F2F"/>
    <w:rsid w:val="0025229E"/>
    <w:rsid w:val="00252E28"/>
    <w:rsid w:val="002571AF"/>
    <w:rsid w:val="002604AC"/>
    <w:rsid w:val="002607EF"/>
    <w:rsid w:val="00266817"/>
    <w:rsid w:val="002709D1"/>
    <w:rsid w:val="00274B51"/>
    <w:rsid w:val="00274CCF"/>
    <w:rsid w:val="002824EA"/>
    <w:rsid w:val="00285829"/>
    <w:rsid w:val="002865EA"/>
    <w:rsid w:val="00293370"/>
    <w:rsid w:val="00294AB1"/>
    <w:rsid w:val="00294EC5"/>
    <w:rsid w:val="002A0633"/>
    <w:rsid w:val="002A2155"/>
    <w:rsid w:val="002B4666"/>
    <w:rsid w:val="002B5060"/>
    <w:rsid w:val="002B5D06"/>
    <w:rsid w:val="002C1902"/>
    <w:rsid w:val="002C61A6"/>
    <w:rsid w:val="002C732E"/>
    <w:rsid w:val="002C78D2"/>
    <w:rsid w:val="002D1D67"/>
    <w:rsid w:val="002E2198"/>
    <w:rsid w:val="002E64C4"/>
    <w:rsid w:val="002E741B"/>
    <w:rsid w:val="002E7D87"/>
    <w:rsid w:val="002F42B5"/>
    <w:rsid w:val="002F520E"/>
    <w:rsid w:val="003012F5"/>
    <w:rsid w:val="0030506C"/>
    <w:rsid w:val="00305C02"/>
    <w:rsid w:val="003220EA"/>
    <w:rsid w:val="00327501"/>
    <w:rsid w:val="00343847"/>
    <w:rsid w:val="0034409F"/>
    <w:rsid w:val="00345F40"/>
    <w:rsid w:val="00347846"/>
    <w:rsid w:val="00352584"/>
    <w:rsid w:val="0036328D"/>
    <w:rsid w:val="00376EDB"/>
    <w:rsid w:val="003828A3"/>
    <w:rsid w:val="00391855"/>
    <w:rsid w:val="003945B7"/>
    <w:rsid w:val="003A325C"/>
    <w:rsid w:val="003A4068"/>
    <w:rsid w:val="003A5B05"/>
    <w:rsid w:val="003B1666"/>
    <w:rsid w:val="003C0AEA"/>
    <w:rsid w:val="003C43AA"/>
    <w:rsid w:val="003D65FA"/>
    <w:rsid w:val="003D7DCA"/>
    <w:rsid w:val="003F7BA7"/>
    <w:rsid w:val="00404826"/>
    <w:rsid w:val="00405E90"/>
    <w:rsid w:val="0041618C"/>
    <w:rsid w:val="00422929"/>
    <w:rsid w:val="00424AE0"/>
    <w:rsid w:val="0043206B"/>
    <w:rsid w:val="00432AB4"/>
    <w:rsid w:val="0043656E"/>
    <w:rsid w:val="00436CE0"/>
    <w:rsid w:val="004422EB"/>
    <w:rsid w:val="00444B90"/>
    <w:rsid w:val="00447367"/>
    <w:rsid w:val="0045683C"/>
    <w:rsid w:val="004604C3"/>
    <w:rsid w:val="00460664"/>
    <w:rsid w:val="00462217"/>
    <w:rsid w:val="004679FE"/>
    <w:rsid w:val="00472090"/>
    <w:rsid w:val="004723F2"/>
    <w:rsid w:val="0047730F"/>
    <w:rsid w:val="00480644"/>
    <w:rsid w:val="0048129D"/>
    <w:rsid w:val="00487564"/>
    <w:rsid w:val="004969DB"/>
    <w:rsid w:val="00497960"/>
    <w:rsid w:val="004A032E"/>
    <w:rsid w:val="004A698E"/>
    <w:rsid w:val="004B21E9"/>
    <w:rsid w:val="004B5D09"/>
    <w:rsid w:val="004C1B95"/>
    <w:rsid w:val="004C2B0D"/>
    <w:rsid w:val="004C49F3"/>
    <w:rsid w:val="004C5B8C"/>
    <w:rsid w:val="004C6B60"/>
    <w:rsid w:val="004D2869"/>
    <w:rsid w:val="004D4951"/>
    <w:rsid w:val="004D7F99"/>
    <w:rsid w:val="004E0361"/>
    <w:rsid w:val="004E51F9"/>
    <w:rsid w:val="004E782B"/>
    <w:rsid w:val="004F42A6"/>
    <w:rsid w:val="004F612C"/>
    <w:rsid w:val="00502F13"/>
    <w:rsid w:val="005078C3"/>
    <w:rsid w:val="00513144"/>
    <w:rsid w:val="00517BD3"/>
    <w:rsid w:val="00520E33"/>
    <w:rsid w:val="00524BB7"/>
    <w:rsid w:val="00531EE5"/>
    <w:rsid w:val="005348B1"/>
    <w:rsid w:val="00535D05"/>
    <w:rsid w:val="00537612"/>
    <w:rsid w:val="00547C9C"/>
    <w:rsid w:val="00554B9B"/>
    <w:rsid w:val="00554BE1"/>
    <w:rsid w:val="00555A07"/>
    <w:rsid w:val="00560E7A"/>
    <w:rsid w:val="00565944"/>
    <w:rsid w:val="00575209"/>
    <w:rsid w:val="00580118"/>
    <w:rsid w:val="00582037"/>
    <w:rsid w:val="00582571"/>
    <w:rsid w:val="00582C8C"/>
    <w:rsid w:val="0058554E"/>
    <w:rsid w:val="005904FE"/>
    <w:rsid w:val="00591921"/>
    <w:rsid w:val="005A06E4"/>
    <w:rsid w:val="005A0958"/>
    <w:rsid w:val="005A20F3"/>
    <w:rsid w:val="005B1D00"/>
    <w:rsid w:val="005B3235"/>
    <w:rsid w:val="005C408E"/>
    <w:rsid w:val="005C54BD"/>
    <w:rsid w:val="005D3427"/>
    <w:rsid w:val="005D41E0"/>
    <w:rsid w:val="005D49B3"/>
    <w:rsid w:val="005D5497"/>
    <w:rsid w:val="005D605A"/>
    <w:rsid w:val="005E758C"/>
    <w:rsid w:val="005F3D39"/>
    <w:rsid w:val="005F7B58"/>
    <w:rsid w:val="006023C5"/>
    <w:rsid w:val="00604940"/>
    <w:rsid w:val="00610F77"/>
    <w:rsid w:val="0061167A"/>
    <w:rsid w:val="006142F5"/>
    <w:rsid w:val="00614396"/>
    <w:rsid w:val="0061468A"/>
    <w:rsid w:val="00625217"/>
    <w:rsid w:val="006265A7"/>
    <w:rsid w:val="006272D3"/>
    <w:rsid w:val="0063282A"/>
    <w:rsid w:val="00633E4B"/>
    <w:rsid w:val="0063477F"/>
    <w:rsid w:val="00636C47"/>
    <w:rsid w:val="00640318"/>
    <w:rsid w:val="00643E9C"/>
    <w:rsid w:val="00644093"/>
    <w:rsid w:val="00645476"/>
    <w:rsid w:val="006478DF"/>
    <w:rsid w:val="006537F3"/>
    <w:rsid w:val="00653FDF"/>
    <w:rsid w:val="00657AB1"/>
    <w:rsid w:val="006635D0"/>
    <w:rsid w:val="00677E59"/>
    <w:rsid w:val="006822F8"/>
    <w:rsid w:val="006847CA"/>
    <w:rsid w:val="006858D7"/>
    <w:rsid w:val="00692600"/>
    <w:rsid w:val="00695339"/>
    <w:rsid w:val="00696394"/>
    <w:rsid w:val="006A3A48"/>
    <w:rsid w:val="006A7105"/>
    <w:rsid w:val="006A7347"/>
    <w:rsid w:val="006A74EF"/>
    <w:rsid w:val="006B18BD"/>
    <w:rsid w:val="006B4CF3"/>
    <w:rsid w:val="006B682A"/>
    <w:rsid w:val="006B6C08"/>
    <w:rsid w:val="006B6C7A"/>
    <w:rsid w:val="006C0627"/>
    <w:rsid w:val="006C0853"/>
    <w:rsid w:val="006D3BA8"/>
    <w:rsid w:val="006E12B7"/>
    <w:rsid w:val="006E162C"/>
    <w:rsid w:val="006E22D3"/>
    <w:rsid w:val="006E2992"/>
    <w:rsid w:val="006F105B"/>
    <w:rsid w:val="006F2C4C"/>
    <w:rsid w:val="006F7ED4"/>
    <w:rsid w:val="00706D40"/>
    <w:rsid w:val="00707D7C"/>
    <w:rsid w:val="00715FAE"/>
    <w:rsid w:val="00721745"/>
    <w:rsid w:val="00722ED7"/>
    <w:rsid w:val="007233FF"/>
    <w:rsid w:val="007300AF"/>
    <w:rsid w:val="00733ED7"/>
    <w:rsid w:val="00734D24"/>
    <w:rsid w:val="007364E6"/>
    <w:rsid w:val="0073747C"/>
    <w:rsid w:val="007401C9"/>
    <w:rsid w:val="007409C8"/>
    <w:rsid w:val="00743F28"/>
    <w:rsid w:val="00745BF3"/>
    <w:rsid w:val="00745F38"/>
    <w:rsid w:val="00747845"/>
    <w:rsid w:val="00747B42"/>
    <w:rsid w:val="00751843"/>
    <w:rsid w:val="00753FA0"/>
    <w:rsid w:val="007625B4"/>
    <w:rsid w:val="007661DE"/>
    <w:rsid w:val="007712BA"/>
    <w:rsid w:val="007715AA"/>
    <w:rsid w:val="007836CD"/>
    <w:rsid w:val="007843A2"/>
    <w:rsid w:val="0078693E"/>
    <w:rsid w:val="00787368"/>
    <w:rsid w:val="00790519"/>
    <w:rsid w:val="007923E4"/>
    <w:rsid w:val="00797DE7"/>
    <w:rsid w:val="007A43C4"/>
    <w:rsid w:val="007A5D0C"/>
    <w:rsid w:val="007A6C75"/>
    <w:rsid w:val="007A6D98"/>
    <w:rsid w:val="007B21AC"/>
    <w:rsid w:val="007B516C"/>
    <w:rsid w:val="007B7887"/>
    <w:rsid w:val="007C500C"/>
    <w:rsid w:val="007D005B"/>
    <w:rsid w:val="007D130E"/>
    <w:rsid w:val="007D15A4"/>
    <w:rsid w:val="007D356D"/>
    <w:rsid w:val="007D4A98"/>
    <w:rsid w:val="007D5D23"/>
    <w:rsid w:val="007D7541"/>
    <w:rsid w:val="007E072E"/>
    <w:rsid w:val="007E590E"/>
    <w:rsid w:val="007F1EC3"/>
    <w:rsid w:val="007F56DF"/>
    <w:rsid w:val="00802B47"/>
    <w:rsid w:val="00802BAE"/>
    <w:rsid w:val="008041E9"/>
    <w:rsid w:val="00804E1E"/>
    <w:rsid w:val="0080512D"/>
    <w:rsid w:val="00805149"/>
    <w:rsid w:val="00816682"/>
    <w:rsid w:val="0082061A"/>
    <w:rsid w:val="0082322A"/>
    <w:rsid w:val="00825419"/>
    <w:rsid w:val="00826E73"/>
    <w:rsid w:val="00826F08"/>
    <w:rsid w:val="00830241"/>
    <w:rsid w:val="00834AA7"/>
    <w:rsid w:val="00834E58"/>
    <w:rsid w:val="008475C5"/>
    <w:rsid w:val="00850640"/>
    <w:rsid w:val="00852637"/>
    <w:rsid w:val="0085274B"/>
    <w:rsid w:val="00853A94"/>
    <w:rsid w:val="00860754"/>
    <w:rsid w:val="008617DD"/>
    <w:rsid w:val="00863AE1"/>
    <w:rsid w:val="00863DDF"/>
    <w:rsid w:val="00876437"/>
    <w:rsid w:val="00876DE2"/>
    <w:rsid w:val="00880584"/>
    <w:rsid w:val="0088253C"/>
    <w:rsid w:val="008919B4"/>
    <w:rsid w:val="008949A8"/>
    <w:rsid w:val="008A6394"/>
    <w:rsid w:val="008A77AF"/>
    <w:rsid w:val="008A78D7"/>
    <w:rsid w:val="008B1E34"/>
    <w:rsid w:val="008B2A3C"/>
    <w:rsid w:val="008B3E87"/>
    <w:rsid w:val="008C4C7F"/>
    <w:rsid w:val="008C5772"/>
    <w:rsid w:val="008C6DAC"/>
    <w:rsid w:val="008D4746"/>
    <w:rsid w:val="008D68F0"/>
    <w:rsid w:val="008D740F"/>
    <w:rsid w:val="008D77E1"/>
    <w:rsid w:val="008E0B77"/>
    <w:rsid w:val="008F2AEE"/>
    <w:rsid w:val="008F2C47"/>
    <w:rsid w:val="008F565F"/>
    <w:rsid w:val="008F59C2"/>
    <w:rsid w:val="008F66DC"/>
    <w:rsid w:val="00900B88"/>
    <w:rsid w:val="009064E2"/>
    <w:rsid w:val="0091120C"/>
    <w:rsid w:val="0091186C"/>
    <w:rsid w:val="0091192F"/>
    <w:rsid w:val="0092142C"/>
    <w:rsid w:val="00924C0F"/>
    <w:rsid w:val="00942FAC"/>
    <w:rsid w:val="00954AA0"/>
    <w:rsid w:val="00956DDB"/>
    <w:rsid w:val="00956F80"/>
    <w:rsid w:val="009610BF"/>
    <w:rsid w:val="009742D2"/>
    <w:rsid w:val="0097655C"/>
    <w:rsid w:val="009767CE"/>
    <w:rsid w:val="00976AC5"/>
    <w:rsid w:val="00980548"/>
    <w:rsid w:val="0098206D"/>
    <w:rsid w:val="0098479D"/>
    <w:rsid w:val="00985A79"/>
    <w:rsid w:val="00986197"/>
    <w:rsid w:val="009957AB"/>
    <w:rsid w:val="009978EF"/>
    <w:rsid w:val="009A0DF3"/>
    <w:rsid w:val="009A49FA"/>
    <w:rsid w:val="009A795B"/>
    <w:rsid w:val="009B1409"/>
    <w:rsid w:val="009B214D"/>
    <w:rsid w:val="009B2165"/>
    <w:rsid w:val="009B5801"/>
    <w:rsid w:val="009B68A5"/>
    <w:rsid w:val="009B75B3"/>
    <w:rsid w:val="009B76C9"/>
    <w:rsid w:val="009C0C88"/>
    <w:rsid w:val="009C19A3"/>
    <w:rsid w:val="009C1A6B"/>
    <w:rsid w:val="009D0B6C"/>
    <w:rsid w:val="009D29B9"/>
    <w:rsid w:val="009E2B17"/>
    <w:rsid w:val="009E36E4"/>
    <w:rsid w:val="009E662B"/>
    <w:rsid w:val="009F0CB9"/>
    <w:rsid w:val="009F5D15"/>
    <w:rsid w:val="00A01431"/>
    <w:rsid w:val="00A0241B"/>
    <w:rsid w:val="00A043A9"/>
    <w:rsid w:val="00A12357"/>
    <w:rsid w:val="00A135FF"/>
    <w:rsid w:val="00A161D6"/>
    <w:rsid w:val="00A17CB8"/>
    <w:rsid w:val="00A21E5B"/>
    <w:rsid w:val="00A22CC4"/>
    <w:rsid w:val="00A23A25"/>
    <w:rsid w:val="00A24409"/>
    <w:rsid w:val="00A25141"/>
    <w:rsid w:val="00A25A2D"/>
    <w:rsid w:val="00A27375"/>
    <w:rsid w:val="00A27676"/>
    <w:rsid w:val="00A376B0"/>
    <w:rsid w:val="00A40FD5"/>
    <w:rsid w:val="00A410D5"/>
    <w:rsid w:val="00A41377"/>
    <w:rsid w:val="00A4287F"/>
    <w:rsid w:val="00A52DFB"/>
    <w:rsid w:val="00A53D92"/>
    <w:rsid w:val="00A715EF"/>
    <w:rsid w:val="00A716D4"/>
    <w:rsid w:val="00A7231E"/>
    <w:rsid w:val="00A749F6"/>
    <w:rsid w:val="00A815FC"/>
    <w:rsid w:val="00A9234F"/>
    <w:rsid w:val="00AA1987"/>
    <w:rsid w:val="00AA1B63"/>
    <w:rsid w:val="00AA32D4"/>
    <w:rsid w:val="00AA5547"/>
    <w:rsid w:val="00AC0C04"/>
    <w:rsid w:val="00AC19F7"/>
    <w:rsid w:val="00AC295D"/>
    <w:rsid w:val="00AC358B"/>
    <w:rsid w:val="00AC3A44"/>
    <w:rsid w:val="00AC5E49"/>
    <w:rsid w:val="00AC64C6"/>
    <w:rsid w:val="00AC7437"/>
    <w:rsid w:val="00AD6E12"/>
    <w:rsid w:val="00AE2B23"/>
    <w:rsid w:val="00AE4439"/>
    <w:rsid w:val="00AE510E"/>
    <w:rsid w:val="00AF0379"/>
    <w:rsid w:val="00AF281E"/>
    <w:rsid w:val="00AF4D4C"/>
    <w:rsid w:val="00AF6EEA"/>
    <w:rsid w:val="00B04FB7"/>
    <w:rsid w:val="00B10545"/>
    <w:rsid w:val="00B10CB0"/>
    <w:rsid w:val="00B14D9B"/>
    <w:rsid w:val="00B16932"/>
    <w:rsid w:val="00B22263"/>
    <w:rsid w:val="00B30E11"/>
    <w:rsid w:val="00B350D9"/>
    <w:rsid w:val="00B35E29"/>
    <w:rsid w:val="00B43530"/>
    <w:rsid w:val="00B455A5"/>
    <w:rsid w:val="00B455FB"/>
    <w:rsid w:val="00B52561"/>
    <w:rsid w:val="00B52E86"/>
    <w:rsid w:val="00B55DF7"/>
    <w:rsid w:val="00B578BF"/>
    <w:rsid w:val="00B6116C"/>
    <w:rsid w:val="00B6517B"/>
    <w:rsid w:val="00B702D2"/>
    <w:rsid w:val="00B70309"/>
    <w:rsid w:val="00B73928"/>
    <w:rsid w:val="00B84817"/>
    <w:rsid w:val="00B855F9"/>
    <w:rsid w:val="00B8648F"/>
    <w:rsid w:val="00B91614"/>
    <w:rsid w:val="00B9227B"/>
    <w:rsid w:val="00B938AC"/>
    <w:rsid w:val="00BA22DF"/>
    <w:rsid w:val="00BA6A8B"/>
    <w:rsid w:val="00BB05F0"/>
    <w:rsid w:val="00BB240D"/>
    <w:rsid w:val="00BB29C5"/>
    <w:rsid w:val="00BB30C7"/>
    <w:rsid w:val="00BB5A4E"/>
    <w:rsid w:val="00BB6253"/>
    <w:rsid w:val="00BB77BC"/>
    <w:rsid w:val="00BC7D07"/>
    <w:rsid w:val="00BD20A1"/>
    <w:rsid w:val="00BD39D6"/>
    <w:rsid w:val="00BD569E"/>
    <w:rsid w:val="00BE0B40"/>
    <w:rsid w:val="00BE2EBD"/>
    <w:rsid w:val="00BE3C9B"/>
    <w:rsid w:val="00BF0832"/>
    <w:rsid w:val="00BF2A6E"/>
    <w:rsid w:val="00BF499E"/>
    <w:rsid w:val="00BF52EE"/>
    <w:rsid w:val="00BF68D8"/>
    <w:rsid w:val="00C01421"/>
    <w:rsid w:val="00C043A8"/>
    <w:rsid w:val="00C06CCC"/>
    <w:rsid w:val="00C11386"/>
    <w:rsid w:val="00C11FD3"/>
    <w:rsid w:val="00C14779"/>
    <w:rsid w:val="00C16850"/>
    <w:rsid w:val="00C179FF"/>
    <w:rsid w:val="00C17F1E"/>
    <w:rsid w:val="00C24484"/>
    <w:rsid w:val="00C3109E"/>
    <w:rsid w:val="00C312AB"/>
    <w:rsid w:val="00C347BC"/>
    <w:rsid w:val="00C4272F"/>
    <w:rsid w:val="00C43D19"/>
    <w:rsid w:val="00C4453A"/>
    <w:rsid w:val="00C44596"/>
    <w:rsid w:val="00C468FD"/>
    <w:rsid w:val="00C4755A"/>
    <w:rsid w:val="00C50DB7"/>
    <w:rsid w:val="00C50EC6"/>
    <w:rsid w:val="00C5315B"/>
    <w:rsid w:val="00C5471D"/>
    <w:rsid w:val="00C54D9C"/>
    <w:rsid w:val="00C55BEA"/>
    <w:rsid w:val="00C56CC4"/>
    <w:rsid w:val="00C61604"/>
    <w:rsid w:val="00C7203C"/>
    <w:rsid w:val="00C722C8"/>
    <w:rsid w:val="00C75B44"/>
    <w:rsid w:val="00C81BF2"/>
    <w:rsid w:val="00C835C3"/>
    <w:rsid w:val="00C83918"/>
    <w:rsid w:val="00C90D45"/>
    <w:rsid w:val="00CA25FA"/>
    <w:rsid w:val="00CA4799"/>
    <w:rsid w:val="00CB14FC"/>
    <w:rsid w:val="00CB397E"/>
    <w:rsid w:val="00CB7788"/>
    <w:rsid w:val="00CC2C25"/>
    <w:rsid w:val="00CC3E0A"/>
    <w:rsid w:val="00CD15CE"/>
    <w:rsid w:val="00CD7435"/>
    <w:rsid w:val="00CE2832"/>
    <w:rsid w:val="00CE3ECE"/>
    <w:rsid w:val="00CE546E"/>
    <w:rsid w:val="00CF196E"/>
    <w:rsid w:val="00CF4E76"/>
    <w:rsid w:val="00CF5927"/>
    <w:rsid w:val="00D02CD0"/>
    <w:rsid w:val="00D03274"/>
    <w:rsid w:val="00D10AEC"/>
    <w:rsid w:val="00D11AF5"/>
    <w:rsid w:val="00D14BBD"/>
    <w:rsid w:val="00D171AA"/>
    <w:rsid w:val="00D23FF2"/>
    <w:rsid w:val="00D27383"/>
    <w:rsid w:val="00D2782C"/>
    <w:rsid w:val="00D315F8"/>
    <w:rsid w:val="00D34A19"/>
    <w:rsid w:val="00D34C5A"/>
    <w:rsid w:val="00D3702B"/>
    <w:rsid w:val="00D44B8C"/>
    <w:rsid w:val="00D44FF2"/>
    <w:rsid w:val="00D45CC0"/>
    <w:rsid w:val="00D45E05"/>
    <w:rsid w:val="00D468CD"/>
    <w:rsid w:val="00D4770F"/>
    <w:rsid w:val="00D53D63"/>
    <w:rsid w:val="00D57080"/>
    <w:rsid w:val="00D601C3"/>
    <w:rsid w:val="00D61D3A"/>
    <w:rsid w:val="00D62024"/>
    <w:rsid w:val="00D64F6B"/>
    <w:rsid w:val="00D82624"/>
    <w:rsid w:val="00D84877"/>
    <w:rsid w:val="00D91BCB"/>
    <w:rsid w:val="00D928C3"/>
    <w:rsid w:val="00D939FA"/>
    <w:rsid w:val="00D9416D"/>
    <w:rsid w:val="00D970B7"/>
    <w:rsid w:val="00D97215"/>
    <w:rsid w:val="00DA189E"/>
    <w:rsid w:val="00DA4881"/>
    <w:rsid w:val="00DA7667"/>
    <w:rsid w:val="00DA7B7B"/>
    <w:rsid w:val="00DA7F30"/>
    <w:rsid w:val="00DB06F6"/>
    <w:rsid w:val="00DB1C77"/>
    <w:rsid w:val="00DB4563"/>
    <w:rsid w:val="00DB5271"/>
    <w:rsid w:val="00DC3804"/>
    <w:rsid w:val="00DC4670"/>
    <w:rsid w:val="00DC74C8"/>
    <w:rsid w:val="00DD169C"/>
    <w:rsid w:val="00DD3878"/>
    <w:rsid w:val="00DE2F17"/>
    <w:rsid w:val="00DE4B3A"/>
    <w:rsid w:val="00DF1D51"/>
    <w:rsid w:val="00DF308A"/>
    <w:rsid w:val="00DF3647"/>
    <w:rsid w:val="00E007E7"/>
    <w:rsid w:val="00E02A5B"/>
    <w:rsid w:val="00E03336"/>
    <w:rsid w:val="00E136F3"/>
    <w:rsid w:val="00E141C5"/>
    <w:rsid w:val="00E1642F"/>
    <w:rsid w:val="00E20F5A"/>
    <w:rsid w:val="00E23C08"/>
    <w:rsid w:val="00E27BFC"/>
    <w:rsid w:val="00E31AF6"/>
    <w:rsid w:val="00E362FE"/>
    <w:rsid w:val="00E40496"/>
    <w:rsid w:val="00E4050E"/>
    <w:rsid w:val="00E40787"/>
    <w:rsid w:val="00E413FA"/>
    <w:rsid w:val="00E43D08"/>
    <w:rsid w:val="00E462F9"/>
    <w:rsid w:val="00E50561"/>
    <w:rsid w:val="00E524DB"/>
    <w:rsid w:val="00E54C9C"/>
    <w:rsid w:val="00E5570B"/>
    <w:rsid w:val="00E71AFC"/>
    <w:rsid w:val="00E75D8A"/>
    <w:rsid w:val="00E76C0B"/>
    <w:rsid w:val="00E76C15"/>
    <w:rsid w:val="00E8395F"/>
    <w:rsid w:val="00EA1664"/>
    <w:rsid w:val="00EA709C"/>
    <w:rsid w:val="00EB2433"/>
    <w:rsid w:val="00EB26FD"/>
    <w:rsid w:val="00EC582B"/>
    <w:rsid w:val="00EC796A"/>
    <w:rsid w:val="00ED049C"/>
    <w:rsid w:val="00ED744B"/>
    <w:rsid w:val="00EE1AEC"/>
    <w:rsid w:val="00EE62D0"/>
    <w:rsid w:val="00EF3FE3"/>
    <w:rsid w:val="00EF640A"/>
    <w:rsid w:val="00EF7209"/>
    <w:rsid w:val="00F0667F"/>
    <w:rsid w:val="00F15FFC"/>
    <w:rsid w:val="00F1757A"/>
    <w:rsid w:val="00F27FCD"/>
    <w:rsid w:val="00F31996"/>
    <w:rsid w:val="00F323A6"/>
    <w:rsid w:val="00F32E34"/>
    <w:rsid w:val="00F363BC"/>
    <w:rsid w:val="00F36A68"/>
    <w:rsid w:val="00F41B49"/>
    <w:rsid w:val="00F44050"/>
    <w:rsid w:val="00F45F78"/>
    <w:rsid w:val="00F50E98"/>
    <w:rsid w:val="00F511E0"/>
    <w:rsid w:val="00F52235"/>
    <w:rsid w:val="00F52968"/>
    <w:rsid w:val="00F6024E"/>
    <w:rsid w:val="00F60685"/>
    <w:rsid w:val="00F60B9E"/>
    <w:rsid w:val="00F61AC6"/>
    <w:rsid w:val="00F6504D"/>
    <w:rsid w:val="00F7266C"/>
    <w:rsid w:val="00F747D5"/>
    <w:rsid w:val="00F86616"/>
    <w:rsid w:val="00F909C6"/>
    <w:rsid w:val="00F90D24"/>
    <w:rsid w:val="00F96E65"/>
    <w:rsid w:val="00FA0F2D"/>
    <w:rsid w:val="00FA109A"/>
    <w:rsid w:val="00FA1CAC"/>
    <w:rsid w:val="00FA35E7"/>
    <w:rsid w:val="00FA6DAF"/>
    <w:rsid w:val="00FA741E"/>
    <w:rsid w:val="00FB057F"/>
    <w:rsid w:val="00FB082A"/>
    <w:rsid w:val="00FB7FFD"/>
    <w:rsid w:val="00FC0E18"/>
    <w:rsid w:val="00FC6F20"/>
    <w:rsid w:val="00FC7A48"/>
    <w:rsid w:val="00FC7BD4"/>
    <w:rsid w:val="00FD1263"/>
    <w:rsid w:val="00FD5D1D"/>
    <w:rsid w:val="00FD6299"/>
    <w:rsid w:val="00FE060E"/>
    <w:rsid w:val="00FE18BB"/>
    <w:rsid w:val="00FE3B96"/>
    <w:rsid w:val="00FE4CF6"/>
    <w:rsid w:val="00FE4E01"/>
    <w:rsid w:val="00FF1830"/>
    <w:rsid w:val="00FF2130"/>
    <w:rsid w:val="00FF4692"/>
    <w:rsid w:val="00FF66A1"/>
    <w:rsid w:val="00FF7A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62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Heading1">
    <w:name w:val="heading 1"/>
    <w:basedOn w:val="Normal"/>
    <w:next w:val="Normal"/>
    <w:link w:val="Heading1Char"/>
    <w:qFormat/>
    <w:rsid w:val="00497960"/>
    <w:pPr>
      <w:keepNext/>
      <w:jc w:val="center"/>
      <w:outlineLvl w:val="0"/>
    </w:pPr>
    <w:rPr>
      <w:rFonts w:ascii="Arial Armenian" w:hAnsi="Arial Armenian"/>
      <w:sz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97960"/>
    <w:rPr>
      <w:rFonts w:ascii="Arial Armenian" w:eastAsia="Times New Roman" w:hAnsi="Arial Armenian" w:cs="Times New Roman"/>
      <w:sz w:val="28"/>
      <w:szCs w:val="24"/>
      <w:lang w:val="en-US" w:eastAsia="ru-RU"/>
    </w:rPr>
  </w:style>
  <w:style w:type="paragraph" w:styleId="BodyTextIndent">
    <w:name w:val="Body Text Indent"/>
    <w:basedOn w:val="Normal"/>
    <w:link w:val="BodyTextIndentChar"/>
    <w:rsid w:val="00497960"/>
    <w:pPr>
      <w:spacing w:line="480" w:lineRule="auto"/>
      <w:ind w:firstLine="708"/>
      <w:jc w:val="both"/>
    </w:pPr>
    <w:rPr>
      <w:rFonts w:ascii="Arial Armenian" w:hAnsi="Arial Armenian"/>
      <w:lang w:val="en-US"/>
    </w:rPr>
  </w:style>
  <w:style w:type="character" w:customStyle="1" w:styleId="BodyTextIndentChar">
    <w:name w:val="Body Text Indent Char"/>
    <w:basedOn w:val="DefaultParagraphFont"/>
    <w:link w:val="BodyTextIndent"/>
    <w:semiHidden/>
    <w:rsid w:val="00497960"/>
    <w:rPr>
      <w:rFonts w:ascii="Arial Armenian" w:eastAsia="Times New Roman" w:hAnsi="Arial Armenian" w:cs="Times New Roman"/>
      <w:sz w:val="24"/>
      <w:szCs w:val="24"/>
      <w:lang w:val="en-US" w:eastAsia="ru-RU"/>
    </w:rPr>
  </w:style>
  <w:style w:type="paragraph" w:styleId="BodyTextIndent2">
    <w:name w:val="Body Text Indent 2"/>
    <w:basedOn w:val="Normal"/>
    <w:link w:val="BodyTextIndent2Char"/>
    <w:semiHidden/>
    <w:rsid w:val="00497960"/>
    <w:pPr>
      <w:spacing w:line="480" w:lineRule="auto"/>
      <w:ind w:firstLine="360"/>
      <w:jc w:val="both"/>
    </w:pPr>
    <w:rPr>
      <w:rFonts w:ascii="Arial Armenian" w:hAnsi="Arial Armenian"/>
      <w:lang w:val="en-US"/>
    </w:rPr>
  </w:style>
  <w:style w:type="character" w:customStyle="1" w:styleId="BodyTextIndent2Char">
    <w:name w:val="Body Text Indent 2 Char"/>
    <w:basedOn w:val="DefaultParagraphFont"/>
    <w:link w:val="BodyTextIndent2"/>
    <w:semiHidden/>
    <w:rsid w:val="00497960"/>
    <w:rPr>
      <w:rFonts w:ascii="Arial Armenian" w:eastAsia="Times New Roman" w:hAnsi="Arial Armenian" w:cs="Times New Roman"/>
      <w:sz w:val="24"/>
      <w:szCs w:val="24"/>
      <w:lang w:val="en-US" w:eastAsia="ru-RU"/>
    </w:rPr>
  </w:style>
  <w:style w:type="paragraph" w:styleId="ListParagraph">
    <w:name w:val="List Paragraph"/>
    <w:basedOn w:val="Normal"/>
    <w:uiPriority w:val="34"/>
    <w:qFormat/>
    <w:rsid w:val="00497960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TableGrid">
    <w:name w:val="Table Grid"/>
    <w:basedOn w:val="TableNormal"/>
    <w:uiPriority w:val="59"/>
    <w:rsid w:val="006A74EF"/>
    <w:pPr>
      <w:spacing w:after="0" w:line="240" w:lineRule="auto"/>
    </w:pPr>
    <w:rPr>
      <w:rFonts w:eastAsiaTheme="minorEastAsia"/>
      <w:lang w:val="ru-RU"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rsid w:val="00565944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25F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25FA"/>
    <w:rPr>
      <w:rFonts w:ascii="Segoe UI" w:eastAsia="Times New Roman" w:hAnsi="Segoe UI" w:cs="Segoe UI"/>
      <w:sz w:val="18"/>
      <w:szCs w:val="18"/>
      <w:lang w:val="ru-RU" w:eastAsia="ru-RU"/>
    </w:rPr>
  </w:style>
  <w:style w:type="paragraph" w:styleId="Header">
    <w:name w:val="header"/>
    <w:basedOn w:val="Normal"/>
    <w:link w:val="HeaderChar"/>
    <w:uiPriority w:val="99"/>
    <w:unhideWhenUsed/>
    <w:rsid w:val="000830C3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30C3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Footer">
    <w:name w:val="footer"/>
    <w:basedOn w:val="Normal"/>
    <w:link w:val="FooterChar"/>
    <w:uiPriority w:val="99"/>
    <w:unhideWhenUsed/>
    <w:rsid w:val="000830C3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30C3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F2AE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F2AEE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F2AE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F2AEE"/>
    <w:rPr>
      <w:rFonts w:ascii="Times New Roman" w:eastAsia="Times New Roman" w:hAnsi="Times New Roman" w:cs="Times New Roman"/>
      <w:b/>
      <w:bCs/>
      <w:sz w:val="20"/>
      <w:szCs w:val="20"/>
      <w:lang w:val="ru-RU" w:eastAsia="ru-RU"/>
    </w:rPr>
  </w:style>
  <w:style w:type="paragraph" w:styleId="Revision">
    <w:name w:val="Revision"/>
    <w:hidden/>
    <w:uiPriority w:val="99"/>
    <w:semiHidden/>
    <w:rsid w:val="007B788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BodyText3">
    <w:name w:val="Body Text 3"/>
    <w:basedOn w:val="Normal"/>
    <w:link w:val="BodyText3Char"/>
    <w:uiPriority w:val="99"/>
    <w:unhideWhenUsed/>
    <w:rsid w:val="00633E4B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633E4B"/>
    <w:rPr>
      <w:rFonts w:ascii="Times New Roman" w:eastAsia="Times New Roman" w:hAnsi="Times New Roman" w:cs="Times New Roman"/>
      <w:sz w:val="16"/>
      <w:szCs w:val="16"/>
      <w:lang w:val="ru-RU" w:eastAsia="ru-RU"/>
    </w:rPr>
  </w:style>
  <w:style w:type="character" w:styleId="Hyperlink">
    <w:name w:val="Hyperlink"/>
    <w:basedOn w:val="DefaultParagraphFont"/>
    <w:uiPriority w:val="99"/>
    <w:unhideWhenUsed/>
    <w:rsid w:val="00A40FD5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084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55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84" Type="http://schemas.openxmlformats.org/officeDocument/2006/relationships/image" Target="media/image76.jpeg"/><Relationship Id="rId89" Type="http://schemas.openxmlformats.org/officeDocument/2006/relationships/image" Target="media/image81.jpeg"/><Relationship Id="rId7" Type="http://schemas.openxmlformats.org/officeDocument/2006/relationships/endnotes" Target="endnotes.xml"/><Relationship Id="rId71" Type="http://schemas.openxmlformats.org/officeDocument/2006/relationships/image" Target="media/image63.jpeg"/><Relationship Id="rId92" Type="http://schemas.openxmlformats.org/officeDocument/2006/relationships/image" Target="media/image84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07" Type="http://schemas.openxmlformats.org/officeDocument/2006/relationships/theme" Target="theme/theme1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74" Type="http://schemas.openxmlformats.org/officeDocument/2006/relationships/image" Target="media/image66.jpeg"/><Relationship Id="rId79" Type="http://schemas.openxmlformats.org/officeDocument/2006/relationships/image" Target="media/image71.jpeg"/><Relationship Id="rId87" Type="http://schemas.openxmlformats.org/officeDocument/2006/relationships/image" Target="media/image79.jpeg"/><Relationship Id="rId102" Type="http://schemas.openxmlformats.org/officeDocument/2006/relationships/image" Target="media/image94.jpeg"/><Relationship Id="rId5" Type="http://schemas.openxmlformats.org/officeDocument/2006/relationships/webSettings" Target="webSettings.xml"/><Relationship Id="rId61" Type="http://schemas.openxmlformats.org/officeDocument/2006/relationships/image" Target="media/image53.jpeg"/><Relationship Id="rId82" Type="http://schemas.openxmlformats.org/officeDocument/2006/relationships/image" Target="media/image74.jpeg"/><Relationship Id="rId90" Type="http://schemas.openxmlformats.org/officeDocument/2006/relationships/image" Target="media/image82.jpeg"/><Relationship Id="rId95" Type="http://schemas.openxmlformats.org/officeDocument/2006/relationships/image" Target="media/image87.jpeg"/><Relationship Id="rId19" Type="http://schemas.openxmlformats.org/officeDocument/2006/relationships/image" Target="media/image1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image" Target="media/image61.jpeg"/><Relationship Id="rId77" Type="http://schemas.openxmlformats.org/officeDocument/2006/relationships/image" Target="media/image69.jpeg"/><Relationship Id="rId100" Type="http://schemas.openxmlformats.org/officeDocument/2006/relationships/image" Target="media/image92.jpeg"/><Relationship Id="rId105" Type="http://schemas.openxmlformats.org/officeDocument/2006/relationships/image" Target="media/image97.jpeg"/><Relationship Id="rId8" Type="http://schemas.openxmlformats.org/officeDocument/2006/relationships/footer" Target="footer1.xml"/><Relationship Id="rId51" Type="http://schemas.openxmlformats.org/officeDocument/2006/relationships/image" Target="media/image43.jpeg"/><Relationship Id="rId72" Type="http://schemas.openxmlformats.org/officeDocument/2006/relationships/image" Target="media/image64.jpeg"/><Relationship Id="rId80" Type="http://schemas.openxmlformats.org/officeDocument/2006/relationships/image" Target="media/image72.jpeg"/><Relationship Id="rId85" Type="http://schemas.openxmlformats.org/officeDocument/2006/relationships/image" Target="media/image77.jpeg"/><Relationship Id="rId93" Type="http://schemas.openxmlformats.org/officeDocument/2006/relationships/image" Target="media/image85.jpeg"/><Relationship Id="rId98" Type="http://schemas.openxmlformats.org/officeDocument/2006/relationships/image" Target="media/image90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103" Type="http://schemas.openxmlformats.org/officeDocument/2006/relationships/image" Target="media/image95.png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image" Target="media/image62.jpeg"/><Relationship Id="rId75" Type="http://schemas.openxmlformats.org/officeDocument/2006/relationships/image" Target="media/image67.jpeg"/><Relationship Id="rId83" Type="http://schemas.openxmlformats.org/officeDocument/2006/relationships/image" Target="media/image75.jpeg"/><Relationship Id="rId88" Type="http://schemas.openxmlformats.org/officeDocument/2006/relationships/image" Target="media/image80.jpeg"/><Relationship Id="rId91" Type="http://schemas.openxmlformats.org/officeDocument/2006/relationships/image" Target="media/image83.jpeg"/><Relationship Id="rId96" Type="http://schemas.openxmlformats.org/officeDocument/2006/relationships/image" Target="media/image8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106" Type="http://schemas.openxmlformats.org/officeDocument/2006/relationships/fontTable" Target="fontTable.xml"/><Relationship Id="rId10" Type="http://schemas.openxmlformats.org/officeDocument/2006/relationships/image" Target="media/image2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image" Target="media/image65.jpeg"/><Relationship Id="rId78" Type="http://schemas.openxmlformats.org/officeDocument/2006/relationships/image" Target="media/image70.jpeg"/><Relationship Id="rId81" Type="http://schemas.openxmlformats.org/officeDocument/2006/relationships/image" Target="media/image73.jpeg"/><Relationship Id="rId86" Type="http://schemas.openxmlformats.org/officeDocument/2006/relationships/image" Target="media/image78.jpeg"/><Relationship Id="rId94" Type="http://schemas.openxmlformats.org/officeDocument/2006/relationships/image" Target="media/image86.jpeg"/><Relationship Id="rId99" Type="http://schemas.openxmlformats.org/officeDocument/2006/relationships/image" Target="media/image91.jpeg"/><Relationship Id="rId101" Type="http://schemas.openxmlformats.org/officeDocument/2006/relationships/image" Target="media/image93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image" Target="media/image31.jpeg"/><Relationship Id="rId34" Type="http://schemas.openxmlformats.org/officeDocument/2006/relationships/image" Target="media/image26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76" Type="http://schemas.openxmlformats.org/officeDocument/2006/relationships/image" Target="media/image68.jpeg"/><Relationship Id="rId97" Type="http://schemas.openxmlformats.org/officeDocument/2006/relationships/image" Target="media/image89.jpeg"/><Relationship Id="rId104" Type="http://schemas.openxmlformats.org/officeDocument/2006/relationships/image" Target="media/image9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2186CD-3027-4368-A4A6-76568E0960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2285</TotalTime>
  <Pages>48</Pages>
  <Words>9318</Words>
  <Characters>53119</Characters>
  <Application>Microsoft Office Word</Application>
  <DocSecurity>0</DocSecurity>
  <Lines>442</Lines>
  <Paragraphs>124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CtrlSoft</Company>
  <LinksUpToDate>false</LinksUpToDate>
  <CharactersWithSpaces>62313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Siranush.Papikyan</cp:lastModifiedBy>
  <cp:revision>124</cp:revision>
  <dcterms:created xsi:type="dcterms:W3CDTF">2017-11-27T09:49:00Z</dcterms:created>
  <dcterms:modified xsi:type="dcterms:W3CDTF">2018-11-23T13:15:00Z</dcterms:modified>
</cp:coreProperties>
</file>